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20C347" w14:textId="77777777" w:rsidR="004A00D5" w:rsidRDefault="004A00D5" w:rsidP="00E90CC4">
      <w:pPr>
        <w:pBdr>
          <w:top w:val="single" w:sz="4" w:space="1" w:color="auto"/>
          <w:left w:val="single" w:sz="4" w:space="4" w:color="auto"/>
          <w:bottom w:val="single" w:sz="4" w:space="1" w:color="auto"/>
          <w:right w:val="single" w:sz="4" w:space="4" w:color="auto"/>
        </w:pBdr>
        <w:shd w:val="clear" w:color="auto" w:fill="B6DDE8" w:themeFill="accent5" w:themeFillTint="66"/>
        <w:jc w:val="center"/>
        <w:rPr>
          <w:b/>
          <w:bCs/>
          <w:color w:val="000000" w:themeColor="text1"/>
        </w:rPr>
      </w:pPr>
    </w:p>
    <w:p w14:paraId="07CB9C00" w14:textId="5FB10BDB" w:rsidR="004A00D5" w:rsidRPr="003542E3" w:rsidRDefault="004A00D5" w:rsidP="00E90CC4">
      <w:pPr>
        <w:pBdr>
          <w:top w:val="single" w:sz="4" w:space="1" w:color="auto"/>
          <w:left w:val="single" w:sz="4" w:space="4" w:color="auto"/>
          <w:bottom w:val="single" w:sz="4" w:space="1" w:color="auto"/>
          <w:right w:val="single" w:sz="4" w:space="4" w:color="auto"/>
        </w:pBdr>
        <w:shd w:val="clear" w:color="auto" w:fill="B6DDE8" w:themeFill="accent5" w:themeFillTint="66"/>
        <w:jc w:val="center"/>
        <w:rPr>
          <w:b/>
          <w:bCs/>
          <w:color w:val="000000" w:themeColor="text1"/>
        </w:rPr>
      </w:pPr>
      <w:r w:rsidRPr="003542E3">
        <w:rPr>
          <w:b/>
          <w:bCs/>
          <w:color w:val="000000" w:themeColor="text1"/>
        </w:rPr>
        <w:t>DOCUMENT D’INFORMATION</w:t>
      </w:r>
    </w:p>
    <w:p w14:paraId="0EBD0663" w14:textId="77777777" w:rsidR="004A00D5" w:rsidRPr="003542E3" w:rsidRDefault="004A00D5" w:rsidP="004A00D5">
      <w:pPr>
        <w:pBdr>
          <w:top w:val="single" w:sz="4" w:space="1" w:color="auto"/>
          <w:left w:val="single" w:sz="4" w:space="4" w:color="auto"/>
          <w:bottom w:val="single" w:sz="4" w:space="1" w:color="auto"/>
          <w:right w:val="single" w:sz="4" w:space="4" w:color="auto"/>
        </w:pBdr>
        <w:shd w:val="clear" w:color="auto" w:fill="B6DDE8" w:themeFill="accent5" w:themeFillTint="66"/>
        <w:jc w:val="center"/>
        <w:rPr>
          <w:b/>
          <w:bCs/>
          <w:color w:val="000000" w:themeColor="text1"/>
        </w:rPr>
      </w:pPr>
      <w:r w:rsidRPr="003542E3">
        <w:rPr>
          <w:b/>
          <w:bCs/>
          <w:color w:val="000000" w:themeColor="text1"/>
        </w:rPr>
        <w:t>Baccalauréat en travail social – 1-250-1-1/1-250-1-5</w:t>
      </w:r>
    </w:p>
    <w:p w14:paraId="23DDCAE2" w14:textId="77777777" w:rsidR="004A00D5" w:rsidRPr="003542E3" w:rsidRDefault="004A00D5" w:rsidP="00E90CC4">
      <w:pPr>
        <w:pBdr>
          <w:top w:val="single" w:sz="4" w:space="1" w:color="auto"/>
          <w:left w:val="single" w:sz="4" w:space="4" w:color="auto"/>
          <w:bottom w:val="single" w:sz="4" w:space="1" w:color="auto"/>
          <w:right w:val="single" w:sz="4" w:space="4" w:color="auto"/>
        </w:pBdr>
        <w:shd w:val="clear" w:color="auto" w:fill="B6DDE8" w:themeFill="accent5" w:themeFillTint="66"/>
        <w:jc w:val="center"/>
        <w:rPr>
          <w:b/>
          <w:bCs/>
          <w:color w:val="000000" w:themeColor="text1"/>
        </w:rPr>
      </w:pPr>
    </w:p>
    <w:p w14:paraId="7AABF9C4" w14:textId="4745EFA3" w:rsidR="00604402" w:rsidRPr="003542E3" w:rsidRDefault="000B7309" w:rsidP="00E90CC4">
      <w:pPr>
        <w:pBdr>
          <w:top w:val="single" w:sz="4" w:space="1" w:color="auto"/>
          <w:left w:val="single" w:sz="4" w:space="4" w:color="auto"/>
          <w:bottom w:val="single" w:sz="4" w:space="1" w:color="auto"/>
          <w:right w:val="single" w:sz="4" w:space="4" w:color="auto"/>
        </w:pBdr>
        <w:shd w:val="clear" w:color="auto" w:fill="B6DDE8" w:themeFill="accent5" w:themeFillTint="66"/>
        <w:jc w:val="center"/>
        <w:rPr>
          <w:b/>
          <w:bCs/>
          <w:color w:val="FF0000"/>
        </w:rPr>
      </w:pPr>
      <w:r w:rsidRPr="003542E3">
        <w:rPr>
          <w:b/>
          <w:bCs/>
          <w:color w:val="FF0000"/>
        </w:rPr>
        <w:t xml:space="preserve">À LIRE AVANT LA SÉANCE </w:t>
      </w:r>
      <w:r w:rsidR="004A00D5" w:rsidRPr="003542E3">
        <w:rPr>
          <w:b/>
          <w:bCs/>
          <w:color w:val="FF0000"/>
        </w:rPr>
        <w:t>ZOOM</w:t>
      </w:r>
    </w:p>
    <w:p w14:paraId="55D64B4A" w14:textId="08E09E53" w:rsidR="00365259" w:rsidRPr="003542E3" w:rsidRDefault="00365259" w:rsidP="00540534">
      <w:pPr>
        <w:jc w:val="center"/>
        <w:rPr>
          <w:color w:val="000000" w:themeColor="text1"/>
        </w:rPr>
      </w:pPr>
    </w:p>
    <w:p w14:paraId="540E992A" w14:textId="4F16B6E0" w:rsidR="00604402" w:rsidRPr="003542E3" w:rsidRDefault="00604402" w:rsidP="00540534">
      <w:pPr>
        <w:rPr>
          <w:bCs/>
          <w:color w:val="000000" w:themeColor="text1"/>
        </w:rPr>
      </w:pPr>
    </w:p>
    <w:p w14:paraId="35728851" w14:textId="5747A125" w:rsidR="00604402" w:rsidRPr="003542E3" w:rsidRDefault="00604402" w:rsidP="00C00F82">
      <w:pPr>
        <w:jc w:val="both"/>
        <w:rPr>
          <w:bCs/>
          <w:color w:val="000000" w:themeColor="text1"/>
        </w:rPr>
      </w:pPr>
      <w:r w:rsidRPr="003542E3">
        <w:rPr>
          <w:bCs/>
          <w:color w:val="000000" w:themeColor="text1"/>
        </w:rPr>
        <w:t>Bonjour!</w:t>
      </w:r>
    </w:p>
    <w:p w14:paraId="71FDF8CB" w14:textId="425C8B76" w:rsidR="00604402" w:rsidRPr="003542E3" w:rsidRDefault="00FA1C91" w:rsidP="00C00F82">
      <w:pPr>
        <w:jc w:val="both"/>
        <w:rPr>
          <w:bCs/>
          <w:color w:val="000000" w:themeColor="text1"/>
        </w:rPr>
      </w:pPr>
      <w:r w:rsidRPr="003542E3">
        <w:rPr>
          <w:bCs/>
          <w:color w:val="000000" w:themeColor="text1"/>
        </w:rPr>
        <w:t>Voici</w:t>
      </w:r>
      <w:r w:rsidR="00604402" w:rsidRPr="003542E3">
        <w:rPr>
          <w:bCs/>
          <w:color w:val="000000" w:themeColor="text1"/>
        </w:rPr>
        <w:t xml:space="preserve"> un document qui pourra vous guider </w:t>
      </w:r>
      <w:r w:rsidR="00540534" w:rsidRPr="003542E3">
        <w:rPr>
          <w:bCs/>
          <w:color w:val="000000" w:themeColor="text1"/>
        </w:rPr>
        <w:t>pour la rentrée A-202</w:t>
      </w:r>
      <w:r w:rsidR="00B85B1E" w:rsidRPr="003542E3">
        <w:rPr>
          <w:bCs/>
          <w:color w:val="000000" w:themeColor="text1"/>
        </w:rPr>
        <w:t>5</w:t>
      </w:r>
      <w:r w:rsidR="00600688" w:rsidRPr="003542E3">
        <w:rPr>
          <w:bCs/>
          <w:color w:val="000000" w:themeColor="text1"/>
        </w:rPr>
        <w:t>, votre inscription et la reconnaissance des crédits (cours universitaires et passerelle DEC-BAC)</w:t>
      </w:r>
      <w:r w:rsidR="00540534" w:rsidRPr="003542E3">
        <w:rPr>
          <w:bCs/>
          <w:color w:val="000000" w:themeColor="text1"/>
        </w:rPr>
        <w:t>.</w:t>
      </w:r>
    </w:p>
    <w:p w14:paraId="2D954359" w14:textId="52456A3F" w:rsidR="008D37C2" w:rsidRPr="003542E3" w:rsidRDefault="008D37C2" w:rsidP="00540534">
      <w:pPr>
        <w:rPr>
          <w:bCs/>
          <w:color w:val="000000" w:themeColor="text1"/>
        </w:rPr>
      </w:pPr>
    </w:p>
    <w:p w14:paraId="4C09E693" w14:textId="3043D9F8" w:rsidR="008D37C2" w:rsidRPr="003542E3" w:rsidRDefault="008D37C2" w:rsidP="008D37C2">
      <w:pPr>
        <w:jc w:val="center"/>
        <w:rPr>
          <w:bCs/>
          <w:color w:val="00B050"/>
        </w:rPr>
      </w:pPr>
      <w:r w:rsidRPr="003542E3">
        <w:rPr>
          <w:bCs/>
          <w:color w:val="00B050"/>
        </w:rPr>
        <w:t>Nous répondrons à vos questions lors d’un ZOOM qui aura lieu :</w:t>
      </w:r>
    </w:p>
    <w:p w14:paraId="360DC2E8" w14:textId="08E6D2B0" w:rsidR="008D37C2" w:rsidRPr="003542E3" w:rsidRDefault="00B85B1E" w:rsidP="00B22F98">
      <w:pPr>
        <w:jc w:val="center"/>
      </w:pPr>
      <w:r w:rsidRPr="003542E3">
        <w:rPr>
          <w:b/>
          <w:color w:val="00B050"/>
          <w:sz w:val="32"/>
          <w:szCs w:val="32"/>
        </w:rPr>
        <w:t>Lun</w:t>
      </w:r>
      <w:r w:rsidR="006500AE" w:rsidRPr="003542E3">
        <w:rPr>
          <w:b/>
          <w:color w:val="00B050"/>
          <w:sz w:val="32"/>
          <w:szCs w:val="32"/>
        </w:rPr>
        <w:t xml:space="preserve">di </w:t>
      </w:r>
      <w:r w:rsidRPr="003542E3">
        <w:rPr>
          <w:b/>
          <w:color w:val="00B050"/>
          <w:sz w:val="32"/>
          <w:szCs w:val="32"/>
        </w:rPr>
        <w:t>2</w:t>
      </w:r>
      <w:r w:rsidR="005D4E09" w:rsidRPr="003542E3">
        <w:rPr>
          <w:b/>
          <w:color w:val="00B050"/>
          <w:sz w:val="32"/>
          <w:szCs w:val="32"/>
        </w:rPr>
        <w:t xml:space="preserve"> juin</w:t>
      </w:r>
      <w:r w:rsidR="00B22F98" w:rsidRPr="003542E3">
        <w:rPr>
          <w:rFonts w:ascii="Calibri" w:hAnsi="Calibri" w:cs="Calibri"/>
          <w:b/>
          <w:color w:val="00B050"/>
          <w:sz w:val="32"/>
          <w:szCs w:val="32"/>
        </w:rPr>
        <w:t xml:space="preserve"> </w:t>
      </w:r>
      <w:r w:rsidR="00FA2933" w:rsidRPr="003542E3">
        <w:rPr>
          <w:b/>
          <w:color w:val="00B050"/>
          <w:sz w:val="32"/>
          <w:szCs w:val="32"/>
        </w:rPr>
        <w:t>à 13h</w:t>
      </w:r>
      <w:r w:rsidRPr="003542E3">
        <w:rPr>
          <w:b/>
          <w:color w:val="00B050"/>
          <w:sz w:val="32"/>
          <w:szCs w:val="32"/>
        </w:rPr>
        <w:t>0</w:t>
      </w:r>
      <w:r w:rsidR="00962BCE" w:rsidRPr="003542E3">
        <w:rPr>
          <w:b/>
          <w:color w:val="00B050"/>
          <w:sz w:val="32"/>
          <w:szCs w:val="32"/>
        </w:rPr>
        <w:t>0</w:t>
      </w:r>
      <w:r w:rsidR="008D37C2" w:rsidRPr="003542E3">
        <w:rPr>
          <w:bCs/>
          <w:color w:val="00B050"/>
        </w:rPr>
        <w:t xml:space="preserve"> pour le</w:t>
      </w:r>
      <w:r w:rsidR="00B22F98" w:rsidRPr="003542E3">
        <w:rPr>
          <w:bCs/>
          <w:color w:val="00B050"/>
        </w:rPr>
        <w:t>s deux</w:t>
      </w:r>
      <w:r w:rsidR="008D37C2" w:rsidRPr="003542E3">
        <w:rPr>
          <w:bCs/>
          <w:color w:val="00B050"/>
        </w:rPr>
        <w:t xml:space="preserve"> campus</w:t>
      </w:r>
    </w:p>
    <w:p w14:paraId="01860BBD" w14:textId="08BD354B" w:rsidR="0075454D" w:rsidRPr="003542E3" w:rsidRDefault="009F27C0" w:rsidP="008D37C2">
      <w:pPr>
        <w:jc w:val="center"/>
        <w:rPr>
          <w:bCs/>
          <w:color w:val="00B050"/>
        </w:rPr>
      </w:pPr>
      <w:r w:rsidRPr="003542E3">
        <w:rPr>
          <w:bCs/>
          <w:color w:val="00B050"/>
        </w:rPr>
        <w:t>Le lien ZOOM vous sera envoyé dans les jours précédant la rencontre.</w:t>
      </w:r>
    </w:p>
    <w:p w14:paraId="04A795F4" w14:textId="77777777" w:rsidR="00D93EC7" w:rsidRPr="003542E3" w:rsidRDefault="00D93EC7" w:rsidP="00540534">
      <w:pPr>
        <w:rPr>
          <w:bCs/>
          <w:color w:val="000000" w:themeColor="text1"/>
        </w:rPr>
      </w:pPr>
    </w:p>
    <w:p w14:paraId="467A717E" w14:textId="2C4DE1A3" w:rsidR="00540534" w:rsidRPr="003542E3" w:rsidRDefault="00A06CAF" w:rsidP="00A06CAF">
      <w:pPr>
        <w:pBdr>
          <w:top w:val="single" w:sz="4" w:space="1" w:color="auto"/>
          <w:left w:val="single" w:sz="4" w:space="4" w:color="auto"/>
          <w:bottom w:val="single" w:sz="4" w:space="1" w:color="auto"/>
          <w:right w:val="single" w:sz="4" w:space="4" w:color="auto"/>
        </w:pBdr>
        <w:shd w:val="clear" w:color="auto" w:fill="B6DDE8" w:themeFill="accent5" w:themeFillTint="66"/>
        <w:rPr>
          <w:b/>
          <w:color w:val="000000" w:themeColor="text1"/>
        </w:rPr>
      </w:pPr>
      <w:r w:rsidRPr="003542E3">
        <w:rPr>
          <w:b/>
          <w:color w:val="000000" w:themeColor="text1"/>
        </w:rPr>
        <w:t>VOS SOURCES D’</w:t>
      </w:r>
      <w:r w:rsidR="00540534" w:rsidRPr="003542E3">
        <w:rPr>
          <w:b/>
          <w:color w:val="000000" w:themeColor="text1"/>
        </w:rPr>
        <w:t>INFO</w:t>
      </w:r>
      <w:r w:rsidR="008C15E7" w:rsidRPr="003542E3">
        <w:rPr>
          <w:b/>
          <w:color w:val="000000" w:themeColor="text1"/>
        </w:rPr>
        <w:t>RMATION</w:t>
      </w:r>
      <w:r w:rsidR="00540534" w:rsidRPr="003542E3">
        <w:rPr>
          <w:b/>
          <w:color w:val="000000" w:themeColor="text1"/>
        </w:rPr>
        <w:t xml:space="preserve">S </w:t>
      </w:r>
    </w:p>
    <w:p w14:paraId="3C69FB9E" w14:textId="77777777" w:rsidR="004B113D" w:rsidRPr="003542E3" w:rsidRDefault="004B113D" w:rsidP="00C00F82">
      <w:pPr>
        <w:jc w:val="both"/>
        <w:rPr>
          <w:b/>
          <w:color w:val="000000" w:themeColor="text1"/>
        </w:rPr>
      </w:pPr>
    </w:p>
    <w:p w14:paraId="39718160" w14:textId="7B8D1834" w:rsidR="004B113D" w:rsidRPr="003542E3" w:rsidRDefault="004B113D" w:rsidP="004B113D">
      <w:pPr>
        <w:jc w:val="both"/>
        <w:rPr>
          <w:b/>
          <w:color w:val="000000" w:themeColor="text1"/>
        </w:rPr>
      </w:pPr>
      <w:r w:rsidRPr="003542E3">
        <w:rPr>
          <w:b/>
          <w:color w:val="000000" w:themeColor="text1"/>
        </w:rPr>
        <w:t>École de travail social</w:t>
      </w:r>
    </w:p>
    <w:p w14:paraId="527D1C69" w14:textId="77777777" w:rsidR="004B113D" w:rsidRPr="003542E3" w:rsidRDefault="004B113D" w:rsidP="004B113D">
      <w:pPr>
        <w:jc w:val="both"/>
        <w:rPr>
          <w:color w:val="000000" w:themeColor="text1"/>
        </w:rPr>
      </w:pPr>
      <w:hyperlink r:id="rId10" w:history="1">
        <w:r w:rsidRPr="003542E3">
          <w:rPr>
            <w:rStyle w:val="Hyperlien"/>
          </w:rPr>
          <w:t>http://travail-social.umontreal.ca/accueil/</w:t>
        </w:r>
      </w:hyperlink>
      <w:r w:rsidRPr="003542E3">
        <w:rPr>
          <w:color w:val="000000" w:themeColor="text1"/>
        </w:rPr>
        <w:t xml:space="preserve"> </w:t>
      </w:r>
    </w:p>
    <w:p w14:paraId="24B7CE80" w14:textId="77777777" w:rsidR="004B113D" w:rsidRPr="003542E3" w:rsidRDefault="004B113D" w:rsidP="004B113D">
      <w:pPr>
        <w:jc w:val="both"/>
        <w:rPr>
          <w:bCs/>
          <w:color w:val="000000" w:themeColor="text1"/>
        </w:rPr>
      </w:pPr>
      <w:r w:rsidRPr="003542E3">
        <w:rPr>
          <w:bCs/>
          <w:color w:val="000000" w:themeColor="text1"/>
        </w:rPr>
        <w:t>Coordonnées du personnel, annonces, programmes, etc.</w:t>
      </w:r>
    </w:p>
    <w:p w14:paraId="3A79BC9F" w14:textId="77777777" w:rsidR="004B113D" w:rsidRPr="003542E3" w:rsidRDefault="004B113D" w:rsidP="004B113D">
      <w:pPr>
        <w:rPr>
          <w:color w:val="000000" w:themeColor="text1"/>
        </w:rPr>
      </w:pPr>
    </w:p>
    <w:p w14:paraId="6B45FB79" w14:textId="5D53E8EB" w:rsidR="004B113D" w:rsidRPr="003542E3" w:rsidRDefault="004B113D" w:rsidP="004B113D">
      <w:pPr>
        <w:jc w:val="both"/>
        <w:rPr>
          <w:b/>
          <w:bCs/>
          <w:color w:val="000000" w:themeColor="text1"/>
        </w:rPr>
      </w:pPr>
      <w:r w:rsidRPr="003542E3">
        <w:rPr>
          <w:b/>
          <w:bCs/>
          <w:color w:val="000000" w:themeColor="text1"/>
        </w:rPr>
        <w:t>Guide de l</w:t>
      </w:r>
      <w:r w:rsidR="00B85B1E" w:rsidRPr="003542E3">
        <w:rPr>
          <w:b/>
          <w:bCs/>
          <w:color w:val="000000" w:themeColor="text1"/>
        </w:rPr>
        <w:t xml:space="preserve">a personne </w:t>
      </w:r>
      <w:r w:rsidRPr="003542E3">
        <w:rPr>
          <w:b/>
          <w:bCs/>
          <w:color w:val="000000" w:themeColor="text1"/>
        </w:rPr>
        <w:t>étudiant</w:t>
      </w:r>
      <w:r w:rsidR="00B85B1E" w:rsidRPr="003542E3">
        <w:rPr>
          <w:b/>
          <w:bCs/>
          <w:color w:val="000000" w:themeColor="text1"/>
        </w:rPr>
        <w:t>e</w:t>
      </w:r>
      <w:r w:rsidRPr="003542E3">
        <w:rPr>
          <w:b/>
          <w:bCs/>
          <w:color w:val="000000" w:themeColor="text1"/>
        </w:rPr>
        <w:t xml:space="preserve"> et cheminement type</w:t>
      </w:r>
    </w:p>
    <w:p w14:paraId="76CD3762" w14:textId="77777777" w:rsidR="004B113D" w:rsidRPr="003542E3" w:rsidRDefault="004B113D" w:rsidP="004B113D">
      <w:pPr>
        <w:jc w:val="both"/>
      </w:pPr>
      <w:hyperlink r:id="rId11" w:history="1">
        <w:r w:rsidRPr="003542E3">
          <w:rPr>
            <w:rStyle w:val="Hyperlien"/>
          </w:rPr>
          <w:t>Baccalauréat en travail social - École de travail social - Université de Montréal (umontreal.ca)</w:t>
        </w:r>
      </w:hyperlink>
    </w:p>
    <w:p w14:paraId="6C045B77" w14:textId="3C1E85EC" w:rsidR="003F29C9" w:rsidRPr="003542E3" w:rsidRDefault="003F29C9" w:rsidP="003F29C9">
      <w:pPr>
        <w:jc w:val="both"/>
        <w:rPr>
          <w:b/>
          <w:bCs/>
          <w:color w:val="000000" w:themeColor="text1"/>
        </w:rPr>
      </w:pPr>
    </w:p>
    <w:p w14:paraId="7E35E1BB" w14:textId="057E9B20" w:rsidR="003F29C9" w:rsidRPr="003542E3" w:rsidRDefault="003F29C9" w:rsidP="003F29C9">
      <w:pPr>
        <w:jc w:val="both"/>
        <w:rPr>
          <w:b/>
          <w:bCs/>
          <w:color w:val="000000" w:themeColor="text1"/>
        </w:rPr>
      </w:pPr>
      <w:r w:rsidRPr="003542E3">
        <w:rPr>
          <w:b/>
          <w:bCs/>
          <w:color w:val="000000" w:themeColor="text1"/>
        </w:rPr>
        <w:t>Association étudiante AETSUM</w:t>
      </w:r>
    </w:p>
    <w:p w14:paraId="7421CCB9" w14:textId="77777777" w:rsidR="003F29C9" w:rsidRPr="003542E3" w:rsidRDefault="003F29C9" w:rsidP="003F29C9">
      <w:pPr>
        <w:jc w:val="both"/>
      </w:pPr>
      <w:hyperlink r:id="rId12" w:history="1">
        <w:r w:rsidRPr="003542E3">
          <w:rPr>
            <w:rStyle w:val="Hyperlien"/>
          </w:rPr>
          <w:t>https://travail-social.umontreal.ca/ressources-services/association-etudiante/</w:t>
        </w:r>
      </w:hyperlink>
    </w:p>
    <w:p w14:paraId="4FB7D6E8" w14:textId="77777777" w:rsidR="003F29C9" w:rsidRPr="003542E3" w:rsidRDefault="003F29C9" w:rsidP="003F29C9">
      <w:pPr>
        <w:jc w:val="both"/>
      </w:pPr>
      <w:r w:rsidRPr="003542E3">
        <w:t>aetsum@umontreal.ca</w:t>
      </w:r>
    </w:p>
    <w:p w14:paraId="2ABC9A7D" w14:textId="1AE064E0" w:rsidR="003F29C9" w:rsidRPr="003542E3" w:rsidRDefault="003F29C9" w:rsidP="004B113D">
      <w:pPr>
        <w:jc w:val="both"/>
        <w:rPr>
          <w:rStyle w:val="Hyperlien"/>
          <w:b/>
          <w:bCs/>
          <w:color w:val="000000" w:themeColor="text1"/>
          <w:u w:val="none"/>
        </w:rPr>
      </w:pPr>
    </w:p>
    <w:p w14:paraId="254EF943" w14:textId="283C9621" w:rsidR="004B113D" w:rsidRPr="003542E3" w:rsidRDefault="004B113D" w:rsidP="004B113D">
      <w:pPr>
        <w:jc w:val="both"/>
        <w:rPr>
          <w:b/>
          <w:color w:val="000000" w:themeColor="text1"/>
        </w:rPr>
      </w:pPr>
      <w:r w:rsidRPr="003542E3">
        <w:rPr>
          <w:b/>
          <w:color w:val="000000" w:themeColor="text1"/>
        </w:rPr>
        <w:t>Calendrier des études – 202</w:t>
      </w:r>
      <w:r w:rsidR="00B85B1E" w:rsidRPr="003542E3">
        <w:rPr>
          <w:b/>
          <w:color w:val="000000" w:themeColor="text1"/>
        </w:rPr>
        <w:t>5</w:t>
      </w:r>
      <w:r w:rsidRPr="003542E3">
        <w:rPr>
          <w:b/>
          <w:color w:val="000000" w:themeColor="text1"/>
        </w:rPr>
        <w:t>-202</w:t>
      </w:r>
      <w:r w:rsidR="00B85B1E" w:rsidRPr="003542E3">
        <w:rPr>
          <w:b/>
          <w:color w:val="000000" w:themeColor="text1"/>
        </w:rPr>
        <w:t>6</w:t>
      </w:r>
    </w:p>
    <w:p w14:paraId="61BD4924" w14:textId="77777777" w:rsidR="004B113D" w:rsidRPr="003542E3" w:rsidRDefault="004B113D" w:rsidP="004B113D">
      <w:pPr>
        <w:jc w:val="both"/>
      </w:pPr>
      <w:hyperlink r:id="rId13" w:anchor="calendrier-universitaire-2023-2024" w:history="1">
        <w:r w:rsidRPr="003542E3">
          <w:rPr>
            <w:rStyle w:val="Hyperlien"/>
          </w:rPr>
          <w:t>Calendriers universitaires - Bureau du registraire - Université de Montréal (umontreal.ca)</w:t>
        </w:r>
      </w:hyperlink>
    </w:p>
    <w:p w14:paraId="35ABE70F" w14:textId="181A4FCA" w:rsidR="004B113D" w:rsidRPr="003542E3" w:rsidRDefault="004B113D" w:rsidP="004B113D">
      <w:pPr>
        <w:jc w:val="both"/>
        <w:rPr>
          <w:bCs/>
          <w:color w:val="000000" w:themeColor="text1"/>
        </w:rPr>
      </w:pPr>
      <w:r w:rsidRPr="003542E3">
        <w:rPr>
          <w:bCs/>
          <w:color w:val="000000" w:themeColor="text1"/>
        </w:rPr>
        <w:t>** Début des cours – trimestre d’automne 202</w:t>
      </w:r>
      <w:r w:rsidR="00B85B1E" w:rsidRPr="003542E3">
        <w:rPr>
          <w:bCs/>
          <w:color w:val="000000" w:themeColor="text1"/>
        </w:rPr>
        <w:t>5</w:t>
      </w:r>
      <w:r w:rsidRPr="003542E3">
        <w:rPr>
          <w:bCs/>
          <w:color w:val="000000" w:themeColor="text1"/>
        </w:rPr>
        <w:t xml:space="preserve"> : </w:t>
      </w:r>
      <w:r w:rsidR="00B85B1E" w:rsidRPr="003542E3">
        <w:rPr>
          <w:bCs/>
          <w:color w:val="000000" w:themeColor="text1"/>
        </w:rPr>
        <w:t>2</w:t>
      </w:r>
      <w:r w:rsidRPr="003542E3">
        <w:rPr>
          <w:bCs/>
          <w:color w:val="000000" w:themeColor="text1"/>
        </w:rPr>
        <w:t xml:space="preserve"> septembre</w:t>
      </w:r>
      <w:r w:rsidR="00E27736" w:rsidRPr="003542E3">
        <w:rPr>
          <w:bCs/>
          <w:color w:val="000000" w:themeColor="text1"/>
        </w:rPr>
        <w:t xml:space="preserve"> 202</w:t>
      </w:r>
      <w:r w:rsidR="00B85B1E" w:rsidRPr="003542E3">
        <w:rPr>
          <w:bCs/>
          <w:color w:val="000000" w:themeColor="text1"/>
        </w:rPr>
        <w:t>5</w:t>
      </w:r>
    </w:p>
    <w:p w14:paraId="1ECC0364" w14:textId="7D1ACD32" w:rsidR="004B113D" w:rsidRPr="003542E3" w:rsidRDefault="004B113D" w:rsidP="004B113D">
      <w:pPr>
        <w:jc w:val="both"/>
        <w:rPr>
          <w:bCs/>
          <w:color w:val="000000" w:themeColor="text1"/>
        </w:rPr>
      </w:pPr>
    </w:p>
    <w:p w14:paraId="083F0408" w14:textId="269DAB88" w:rsidR="003F29C9" w:rsidRPr="003542E3" w:rsidRDefault="003F29C9" w:rsidP="004B113D">
      <w:pPr>
        <w:jc w:val="both"/>
        <w:rPr>
          <w:b/>
          <w:bCs/>
          <w:color w:val="000000" w:themeColor="text1"/>
        </w:rPr>
      </w:pPr>
      <w:r w:rsidRPr="003542E3">
        <w:rPr>
          <w:b/>
          <w:bCs/>
          <w:color w:val="000000" w:themeColor="text1"/>
        </w:rPr>
        <w:t>Aide Centre étudiant</w:t>
      </w:r>
    </w:p>
    <w:p w14:paraId="09CA486A" w14:textId="28A88644" w:rsidR="003F29C9" w:rsidRPr="003542E3" w:rsidRDefault="005D4E09" w:rsidP="004B113D">
      <w:pPr>
        <w:jc w:val="both"/>
        <w:rPr>
          <w:bCs/>
          <w:color w:val="000000" w:themeColor="text1"/>
        </w:rPr>
      </w:pPr>
      <w:hyperlink r:id="rId14" w:history="1">
        <w:r w:rsidRPr="003542E3">
          <w:rPr>
            <w:rStyle w:val="Hyperlien"/>
          </w:rPr>
          <w:t>https://registraire.umontreal.ca/nous-joindre/bureau-du-registraire/</w:t>
        </w:r>
      </w:hyperlink>
    </w:p>
    <w:p w14:paraId="28B8B2AE" w14:textId="77777777" w:rsidR="003F29C9" w:rsidRPr="003542E3" w:rsidRDefault="003F29C9" w:rsidP="004B113D">
      <w:pPr>
        <w:jc w:val="both"/>
        <w:rPr>
          <w:bCs/>
          <w:color w:val="000000" w:themeColor="text1"/>
        </w:rPr>
      </w:pPr>
    </w:p>
    <w:p w14:paraId="0027F2DF" w14:textId="02E269AC" w:rsidR="004B113D" w:rsidRPr="003542E3" w:rsidRDefault="004B113D" w:rsidP="004B113D">
      <w:pPr>
        <w:jc w:val="both"/>
        <w:rPr>
          <w:b/>
          <w:bCs/>
          <w:color w:val="000000" w:themeColor="text1"/>
        </w:rPr>
      </w:pPr>
      <w:r w:rsidRPr="003542E3">
        <w:rPr>
          <w:b/>
          <w:bCs/>
          <w:color w:val="000000" w:themeColor="text1"/>
        </w:rPr>
        <w:t>Bureau du registraire (</w:t>
      </w:r>
      <w:r w:rsidR="003F29C9" w:rsidRPr="003542E3">
        <w:rPr>
          <w:b/>
          <w:bCs/>
          <w:color w:val="000000" w:themeColor="text1"/>
        </w:rPr>
        <w:t>carte UdeM, dates importantes</w:t>
      </w:r>
      <w:r w:rsidRPr="003542E3">
        <w:rPr>
          <w:b/>
          <w:bCs/>
          <w:color w:val="000000" w:themeColor="text1"/>
        </w:rPr>
        <w:t>,</w:t>
      </w:r>
      <w:r w:rsidR="003F29C9" w:rsidRPr="003542E3">
        <w:rPr>
          <w:b/>
          <w:bCs/>
          <w:color w:val="000000" w:themeColor="text1"/>
        </w:rPr>
        <w:t xml:space="preserve"> droits de scolarité,</w:t>
      </w:r>
      <w:r w:rsidRPr="003542E3">
        <w:rPr>
          <w:b/>
          <w:bCs/>
          <w:color w:val="000000" w:themeColor="text1"/>
        </w:rPr>
        <w:t xml:space="preserve"> etc.) </w:t>
      </w:r>
    </w:p>
    <w:p w14:paraId="01A699E6" w14:textId="28E11B6C" w:rsidR="004B113D" w:rsidRPr="003542E3" w:rsidRDefault="004B113D" w:rsidP="004B113D">
      <w:pPr>
        <w:jc w:val="both"/>
        <w:rPr>
          <w:bCs/>
          <w:color w:val="000000" w:themeColor="text1"/>
        </w:rPr>
      </w:pPr>
      <w:hyperlink r:id="rId15" w:history="1">
        <w:r w:rsidRPr="003542E3">
          <w:rPr>
            <w:rStyle w:val="Hyperlien"/>
          </w:rPr>
          <w:t>Bureau du registraire - Université de Montréal (umontreal.ca)</w:t>
        </w:r>
      </w:hyperlink>
    </w:p>
    <w:p w14:paraId="56D6E4B1" w14:textId="4B7E46A3" w:rsidR="00BE447A" w:rsidRPr="003542E3" w:rsidRDefault="00BE447A" w:rsidP="00C00F82">
      <w:pPr>
        <w:jc w:val="both"/>
        <w:rPr>
          <w:bCs/>
          <w:color w:val="000000" w:themeColor="text1"/>
        </w:rPr>
      </w:pPr>
    </w:p>
    <w:p w14:paraId="520A3949" w14:textId="2171DEA3" w:rsidR="00C864E2" w:rsidRPr="003542E3" w:rsidRDefault="00C864E2" w:rsidP="00C00F82">
      <w:pPr>
        <w:jc w:val="both"/>
        <w:rPr>
          <w:b/>
        </w:rPr>
      </w:pPr>
      <w:r w:rsidRPr="003542E3">
        <w:rPr>
          <w:b/>
        </w:rPr>
        <w:t>Services à la vie étudiante</w:t>
      </w:r>
    </w:p>
    <w:p w14:paraId="1C45BD46" w14:textId="71F2245C" w:rsidR="00991941" w:rsidRPr="003542E3" w:rsidRDefault="00991941" w:rsidP="00C00F82">
      <w:pPr>
        <w:jc w:val="both"/>
      </w:pPr>
      <w:hyperlink r:id="rId16" w:history="1">
        <w:r w:rsidRPr="003542E3">
          <w:rPr>
            <w:rStyle w:val="Hyperlien"/>
          </w:rPr>
          <w:t>Services à la vie étudiante | UdeM (umontreal.ca)</w:t>
        </w:r>
      </w:hyperlink>
    </w:p>
    <w:p w14:paraId="0788871D" w14:textId="77777777" w:rsidR="00991941" w:rsidRPr="003542E3" w:rsidRDefault="00991941" w:rsidP="00C00F82">
      <w:pPr>
        <w:jc w:val="both"/>
        <w:rPr>
          <w:color w:val="000000" w:themeColor="text1"/>
        </w:rPr>
      </w:pPr>
    </w:p>
    <w:p w14:paraId="2745F662" w14:textId="0D77AF9F" w:rsidR="0073459D" w:rsidRPr="003542E3" w:rsidRDefault="00991941" w:rsidP="0073459D">
      <w:pPr>
        <w:jc w:val="both"/>
        <w:rPr>
          <w:bCs/>
          <w:color w:val="000000" w:themeColor="text1"/>
        </w:rPr>
      </w:pPr>
      <w:r w:rsidRPr="003542E3">
        <w:rPr>
          <w:b/>
          <w:color w:val="000000" w:themeColor="text1"/>
        </w:rPr>
        <w:t>S</w:t>
      </w:r>
      <w:r w:rsidR="0022792C" w:rsidRPr="003542E3">
        <w:rPr>
          <w:b/>
          <w:bCs/>
          <w:color w:val="000000" w:themeColor="text1"/>
        </w:rPr>
        <w:t xml:space="preserve">outien aux </w:t>
      </w:r>
      <w:r w:rsidR="001D3715" w:rsidRPr="003542E3">
        <w:rPr>
          <w:b/>
          <w:bCs/>
          <w:color w:val="000000" w:themeColor="text1"/>
        </w:rPr>
        <w:t xml:space="preserve">personnes </w:t>
      </w:r>
      <w:r w:rsidR="0022792C" w:rsidRPr="003542E3">
        <w:rPr>
          <w:b/>
          <w:bCs/>
          <w:color w:val="000000" w:themeColor="text1"/>
        </w:rPr>
        <w:t>étudiant</w:t>
      </w:r>
      <w:r w:rsidR="001D3715" w:rsidRPr="003542E3">
        <w:rPr>
          <w:b/>
          <w:bCs/>
          <w:color w:val="000000" w:themeColor="text1"/>
        </w:rPr>
        <w:t>e</w:t>
      </w:r>
      <w:r w:rsidR="0022792C" w:rsidRPr="003542E3">
        <w:rPr>
          <w:b/>
          <w:bCs/>
          <w:color w:val="000000" w:themeColor="text1"/>
        </w:rPr>
        <w:t>s en situation de handicap</w:t>
      </w:r>
      <w:r w:rsidRPr="003542E3">
        <w:rPr>
          <w:bCs/>
          <w:color w:val="000000" w:themeColor="text1"/>
        </w:rPr>
        <w:t xml:space="preserve"> </w:t>
      </w:r>
    </w:p>
    <w:p w14:paraId="58E54828" w14:textId="2395074E" w:rsidR="0073459D" w:rsidRPr="003542E3" w:rsidRDefault="0073459D" w:rsidP="0073459D">
      <w:pPr>
        <w:jc w:val="both"/>
        <w:rPr>
          <w:bCs/>
          <w:color w:val="000000" w:themeColor="text1"/>
        </w:rPr>
      </w:pPr>
      <w:hyperlink r:id="rId17" w:history="1">
        <w:r w:rsidRPr="003542E3">
          <w:rPr>
            <w:rStyle w:val="Hyperlien"/>
          </w:rPr>
          <w:t>Mesures d'accommodement I Soutien aux études I UdeM (umontreal.ca)</w:t>
        </w:r>
      </w:hyperlink>
    </w:p>
    <w:p w14:paraId="17D9D808" w14:textId="23B675CD" w:rsidR="003F29C9" w:rsidRPr="003542E3" w:rsidRDefault="0073459D" w:rsidP="003F29C9">
      <w:pPr>
        <w:jc w:val="both"/>
        <w:rPr>
          <w:bCs/>
          <w:color w:val="000000" w:themeColor="text1"/>
        </w:rPr>
      </w:pPr>
      <w:r w:rsidRPr="003542E3">
        <w:rPr>
          <w:bCs/>
          <w:color w:val="000000" w:themeColor="text1"/>
        </w:rPr>
        <w:t>S</w:t>
      </w:r>
      <w:r w:rsidR="00991941" w:rsidRPr="003542E3">
        <w:rPr>
          <w:color w:val="000000" w:themeColor="text1"/>
        </w:rPr>
        <w:t xml:space="preserve">i vous êtes </w:t>
      </w:r>
      <w:r w:rsidR="0022792C" w:rsidRPr="003542E3">
        <w:rPr>
          <w:color w:val="000000" w:themeColor="text1"/>
        </w:rPr>
        <w:t>en situation de handicap</w:t>
      </w:r>
      <w:r w:rsidR="00C864E2" w:rsidRPr="003542E3">
        <w:rPr>
          <w:color w:val="000000" w:themeColor="text1"/>
        </w:rPr>
        <w:t>, v</w:t>
      </w:r>
      <w:r w:rsidRPr="003542E3">
        <w:rPr>
          <w:color w:val="000000" w:themeColor="text1"/>
        </w:rPr>
        <w:t>ous devez les contacter au</w:t>
      </w:r>
      <w:r w:rsidR="00C864E2" w:rsidRPr="003542E3">
        <w:rPr>
          <w:color w:val="000000" w:themeColor="text1"/>
        </w:rPr>
        <w:t xml:space="preserve"> début du trimestre d’automne</w:t>
      </w:r>
      <w:r w:rsidR="003F29C9" w:rsidRPr="003542E3">
        <w:rPr>
          <w:color w:val="000000" w:themeColor="text1"/>
        </w:rPr>
        <w:t>.</w:t>
      </w:r>
    </w:p>
    <w:p w14:paraId="502BBE20" w14:textId="77777777" w:rsidR="00D93EC7" w:rsidRPr="003542E3" w:rsidRDefault="00D93EC7">
      <w:pPr>
        <w:spacing w:line="276" w:lineRule="auto"/>
        <w:rPr>
          <w:color w:val="548DD4" w:themeColor="text2" w:themeTint="99"/>
        </w:rPr>
      </w:pPr>
    </w:p>
    <w:p w14:paraId="0DA3F16A" w14:textId="55793A87" w:rsidR="00D93EC7" w:rsidRPr="003542E3" w:rsidRDefault="00D93EC7">
      <w:pPr>
        <w:spacing w:line="276" w:lineRule="auto"/>
        <w:rPr>
          <w:b/>
          <w:bCs/>
          <w:color w:val="000000" w:themeColor="text1"/>
        </w:rPr>
      </w:pPr>
      <w:r w:rsidRPr="003542E3">
        <w:rPr>
          <w:b/>
          <w:bCs/>
          <w:color w:val="000000" w:themeColor="text1"/>
        </w:rPr>
        <w:t>Parents-étudiants</w:t>
      </w:r>
    </w:p>
    <w:p w14:paraId="046966F4" w14:textId="39F50398" w:rsidR="001D3715" w:rsidRPr="003542E3" w:rsidRDefault="00D93EC7">
      <w:pPr>
        <w:spacing w:line="276" w:lineRule="auto"/>
        <w:rPr>
          <w:color w:val="000000" w:themeColor="text1"/>
        </w:rPr>
      </w:pPr>
      <w:hyperlink r:id="rId18" w:history="1">
        <w:r w:rsidRPr="003542E3">
          <w:rPr>
            <w:rStyle w:val="Hyperlien"/>
          </w:rPr>
          <w:t>https://vieetudiante.umontreal.ca/soutien-etudes/parents-etudes-udem</w:t>
        </w:r>
      </w:hyperlink>
      <w:r w:rsidR="001D3715" w:rsidRPr="003542E3">
        <w:rPr>
          <w:color w:val="548DD4" w:themeColor="text2" w:themeTint="99"/>
        </w:rPr>
        <w:br w:type="page"/>
      </w:r>
    </w:p>
    <w:p w14:paraId="13E7C53D" w14:textId="77777777" w:rsidR="00540534" w:rsidRPr="003542E3" w:rsidRDefault="00540534" w:rsidP="00C00F82">
      <w:pPr>
        <w:jc w:val="both"/>
        <w:rPr>
          <w:color w:val="548DD4" w:themeColor="text2" w:themeTint="99"/>
        </w:rPr>
      </w:pPr>
    </w:p>
    <w:p w14:paraId="369ABE18" w14:textId="67181FEC" w:rsidR="00540534" w:rsidRPr="003542E3" w:rsidRDefault="00540534" w:rsidP="00C00F82">
      <w:pPr>
        <w:pBdr>
          <w:top w:val="single" w:sz="4" w:space="1" w:color="auto"/>
          <w:left w:val="single" w:sz="4" w:space="4" w:color="auto"/>
          <w:bottom w:val="single" w:sz="4" w:space="1" w:color="auto"/>
          <w:right w:val="single" w:sz="4" w:space="4" w:color="auto"/>
        </w:pBdr>
        <w:jc w:val="both"/>
        <w:rPr>
          <w:b/>
          <w:bCs/>
          <w:color w:val="000000" w:themeColor="text1"/>
        </w:rPr>
      </w:pPr>
      <w:r w:rsidRPr="003542E3">
        <w:rPr>
          <w:b/>
          <w:bCs/>
          <w:color w:val="000000" w:themeColor="text1"/>
        </w:rPr>
        <w:t>Qui nous sommes</w:t>
      </w:r>
    </w:p>
    <w:p w14:paraId="238D806B" w14:textId="068460FE" w:rsidR="00540534" w:rsidRPr="003542E3" w:rsidRDefault="00540534" w:rsidP="00C00F82">
      <w:pPr>
        <w:jc w:val="both"/>
        <w:rPr>
          <w:color w:val="548DD4" w:themeColor="text2" w:themeTint="99"/>
        </w:rPr>
      </w:pPr>
    </w:p>
    <w:p w14:paraId="3175D017" w14:textId="77777777" w:rsidR="0022792C" w:rsidRPr="003542E3" w:rsidRDefault="0022792C" w:rsidP="00C00F82">
      <w:pPr>
        <w:jc w:val="both"/>
        <w:rPr>
          <w:b/>
          <w:bCs/>
          <w:color w:val="000000" w:themeColor="text1"/>
        </w:rPr>
      </w:pPr>
      <w:r w:rsidRPr="003542E3">
        <w:rPr>
          <w:b/>
          <w:bCs/>
          <w:color w:val="000000" w:themeColor="text1"/>
        </w:rPr>
        <w:t>Directrice de l’École</w:t>
      </w:r>
    </w:p>
    <w:p w14:paraId="31FBE767" w14:textId="19837CFD" w:rsidR="00540534" w:rsidRPr="003542E3" w:rsidRDefault="003C4C1D" w:rsidP="00C00F82">
      <w:pPr>
        <w:jc w:val="both"/>
      </w:pPr>
      <w:r w:rsidRPr="003542E3">
        <w:rPr>
          <w:color w:val="000000" w:themeColor="text1"/>
        </w:rPr>
        <w:t>Marie-Andrée Poirier</w:t>
      </w:r>
      <w:r w:rsidR="00540534" w:rsidRPr="003542E3">
        <w:rPr>
          <w:color w:val="000000" w:themeColor="text1"/>
        </w:rPr>
        <w:t xml:space="preserve"> </w:t>
      </w:r>
      <w:r w:rsidRPr="003542E3">
        <w:rPr>
          <w:color w:val="000000"/>
        </w:rPr>
        <w:t>&lt;</w:t>
      </w:r>
      <w:hyperlink r:id="rId19" w:tooltip="mailto:marie-andree.poirier@umontreal.ca" w:history="1">
        <w:r w:rsidRPr="003542E3">
          <w:rPr>
            <w:color w:val="954F72"/>
            <w:u w:val="single"/>
          </w:rPr>
          <w:t>marie-andree.poirier@umontreal.ca</w:t>
        </w:r>
      </w:hyperlink>
      <w:r w:rsidRPr="003542E3">
        <w:rPr>
          <w:color w:val="000000"/>
        </w:rPr>
        <w:t>&gt;</w:t>
      </w:r>
    </w:p>
    <w:p w14:paraId="176CDD4D" w14:textId="74632CFB" w:rsidR="0022792C" w:rsidRPr="003542E3" w:rsidRDefault="0022792C" w:rsidP="00C00F82">
      <w:pPr>
        <w:jc w:val="both"/>
        <w:rPr>
          <w:color w:val="000000" w:themeColor="text1"/>
        </w:rPr>
      </w:pPr>
      <w:r w:rsidRPr="003542E3">
        <w:rPr>
          <w:color w:val="000000" w:themeColor="text1"/>
        </w:rPr>
        <w:t>Son rôle pour vous</w:t>
      </w:r>
      <w:r w:rsidR="0027027A" w:rsidRPr="003542E3">
        <w:rPr>
          <w:color w:val="000000" w:themeColor="text1"/>
        </w:rPr>
        <w:t>, en plus de toutes ses activités de gestion</w:t>
      </w:r>
      <w:r w:rsidRPr="003542E3">
        <w:rPr>
          <w:color w:val="000000" w:themeColor="text1"/>
        </w:rPr>
        <w:t> :</w:t>
      </w:r>
    </w:p>
    <w:p w14:paraId="34EBE32A" w14:textId="13AEB389" w:rsidR="00540534" w:rsidRPr="003542E3" w:rsidRDefault="009B47BF" w:rsidP="00C00F82">
      <w:pPr>
        <w:pStyle w:val="Paragraphedeliste"/>
        <w:numPr>
          <w:ilvl w:val="0"/>
          <w:numId w:val="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G</w:t>
      </w:r>
      <w:r w:rsidR="0027027A" w:rsidRPr="003542E3">
        <w:rPr>
          <w:rFonts w:ascii="Times New Roman" w:hAnsi="Times New Roman" w:cs="Times New Roman"/>
          <w:color w:val="000000" w:themeColor="text1"/>
          <w:sz w:val="24"/>
          <w:szCs w:val="24"/>
        </w:rPr>
        <w:t>érer</w:t>
      </w:r>
      <w:r w:rsidRPr="003542E3">
        <w:rPr>
          <w:rFonts w:ascii="Times New Roman" w:hAnsi="Times New Roman" w:cs="Times New Roman"/>
          <w:color w:val="000000" w:themeColor="text1"/>
          <w:sz w:val="24"/>
          <w:szCs w:val="24"/>
        </w:rPr>
        <w:t xml:space="preserve"> les situations problématiques avec les </w:t>
      </w:r>
      <w:proofErr w:type="spellStart"/>
      <w:r w:rsidRPr="003542E3">
        <w:rPr>
          <w:rFonts w:ascii="Times New Roman" w:hAnsi="Times New Roman" w:cs="Times New Roman"/>
          <w:color w:val="000000" w:themeColor="text1"/>
          <w:sz w:val="24"/>
          <w:szCs w:val="24"/>
        </w:rPr>
        <w:t>enseignant</w:t>
      </w:r>
      <w:r w:rsidR="00C00F82" w:rsidRPr="003542E3">
        <w:rPr>
          <w:rFonts w:ascii="Times New Roman" w:hAnsi="Times New Roman" w:cs="Times New Roman"/>
          <w:color w:val="000000" w:themeColor="text1"/>
          <w:sz w:val="24"/>
          <w:szCs w:val="24"/>
        </w:rPr>
        <w:t>E</w:t>
      </w:r>
      <w:r w:rsidRPr="003542E3">
        <w:rPr>
          <w:rFonts w:ascii="Times New Roman" w:hAnsi="Times New Roman" w:cs="Times New Roman"/>
          <w:color w:val="000000" w:themeColor="text1"/>
          <w:sz w:val="24"/>
          <w:szCs w:val="24"/>
        </w:rPr>
        <w:t>s</w:t>
      </w:r>
      <w:proofErr w:type="spellEnd"/>
      <w:r w:rsidR="001D3715" w:rsidRPr="003542E3">
        <w:rPr>
          <w:rStyle w:val="Appelnotedebasdep"/>
          <w:b/>
          <w:bCs/>
          <w:color w:val="000000" w:themeColor="text1"/>
        </w:rPr>
        <w:footnoteReference w:id="1"/>
      </w:r>
    </w:p>
    <w:p w14:paraId="61EE14CC" w14:textId="77777777" w:rsidR="009B47BF" w:rsidRPr="003542E3" w:rsidRDefault="009B47BF" w:rsidP="00C00F82">
      <w:pPr>
        <w:jc w:val="both"/>
        <w:rPr>
          <w:color w:val="000000" w:themeColor="text1"/>
        </w:rPr>
      </w:pPr>
    </w:p>
    <w:p w14:paraId="6AED44B9" w14:textId="5B21FD69" w:rsidR="0022792C" w:rsidRPr="003542E3" w:rsidRDefault="0022792C" w:rsidP="00C00F82">
      <w:pPr>
        <w:jc w:val="both"/>
        <w:rPr>
          <w:b/>
          <w:bCs/>
          <w:color w:val="000000" w:themeColor="text1"/>
        </w:rPr>
      </w:pPr>
      <w:r w:rsidRPr="003542E3">
        <w:rPr>
          <w:b/>
          <w:bCs/>
          <w:color w:val="000000" w:themeColor="text1"/>
        </w:rPr>
        <w:t>Responsable des deux programmes de baccalauréat</w:t>
      </w:r>
    </w:p>
    <w:p w14:paraId="25AF1BE5" w14:textId="5D719EFD" w:rsidR="00540534" w:rsidRPr="003542E3" w:rsidRDefault="00540534" w:rsidP="00C00F82">
      <w:pPr>
        <w:jc w:val="both"/>
        <w:rPr>
          <w:color w:val="000000" w:themeColor="text1"/>
        </w:rPr>
      </w:pPr>
      <w:r w:rsidRPr="003542E3">
        <w:rPr>
          <w:color w:val="000000" w:themeColor="text1"/>
        </w:rPr>
        <w:t>Sonia Gauthier</w:t>
      </w:r>
      <w:r w:rsidR="009B47BF" w:rsidRPr="003542E3">
        <w:rPr>
          <w:color w:val="000000" w:themeColor="text1"/>
        </w:rPr>
        <w:t xml:space="preserve"> &lt;</w:t>
      </w:r>
      <w:hyperlink r:id="rId20" w:history="1">
        <w:r w:rsidR="0022792C" w:rsidRPr="003542E3">
          <w:rPr>
            <w:rStyle w:val="Hyperlien"/>
            <w:color w:val="000000" w:themeColor="text1"/>
          </w:rPr>
          <w:t>sonia.gauthier@umontreal.ca</w:t>
        </w:r>
      </w:hyperlink>
      <w:r w:rsidR="009B47BF" w:rsidRPr="003542E3">
        <w:rPr>
          <w:color w:val="000000" w:themeColor="text1"/>
        </w:rPr>
        <w:t>&gt;</w:t>
      </w:r>
    </w:p>
    <w:p w14:paraId="74106E4F" w14:textId="5827E090" w:rsidR="00CD4191" w:rsidRPr="003542E3" w:rsidRDefault="0022792C" w:rsidP="00C00F82">
      <w:pPr>
        <w:jc w:val="both"/>
        <w:rPr>
          <w:color w:val="000000" w:themeColor="text1"/>
        </w:rPr>
      </w:pPr>
      <w:r w:rsidRPr="003542E3">
        <w:rPr>
          <w:color w:val="000000" w:themeColor="text1"/>
        </w:rPr>
        <w:t>Ses rôles :</w:t>
      </w:r>
    </w:p>
    <w:p w14:paraId="09F8DD5C" w14:textId="05107826" w:rsidR="00E87BC9" w:rsidRPr="003542E3" w:rsidRDefault="0027027A" w:rsidP="00C00F82">
      <w:pPr>
        <w:pStyle w:val="Paragraphedeliste"/>
        <w:numPr>
          <w:ilvl w:val="0"/>
          <w:numId w:val="12"/>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V</w:t>
      </w:r>
      <w:r w:rsidR="00E87BC9" w:rsidRPr="003542E3">
        <w:rPr>
          <w:rFonts w:ascii="Times New Roman" w:hAnsi="Times New Roman" w:cs="Times New Roman"/>
          <w:color w:val="000000" w:themeColor="text1"/>
          <w:sz w:val="24"/>
          <w:szCs w:val="24"/>
        </w:rPr>
        <w:t>oir au bon fonctionnement du bac</w:t>
      </w:r>
    </w:p>
    <w:p w14:paraId="2B50B86A" w14:textId="578F63DE" w:rsidR="00E87BC9" w:rsidRPr="003542E3" w:rsidRDefault="0027027A" w:rsidP="00C00F82">
      <w:pPr>
        <w:pStyle w:val="Paragraphedeliste"/>
        <w:numPr>
          <w:ilvl w:val="0"/>
          <w:numId w:val="12"/>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T</w:t>
      </w:r>
      <w:r w:rsidR="00E87BC9" w:rsidRPr="003542E3">
        <w:rPr>
          <w:rFonts w:ascii="Times New Roman" w:hAnsi="Times New Roman" w:cs="Times New Roman"/>
          <w:color w:val="000000" w:themeColor="text1"/>
          <w:sz w:val="24"/>
          <w:szCs w:val="24"/>
        </w:rPr>
        <w:t>raiter vos demandes d'équivalence ou d'exemption</w:t>
      </w:r>
    </w:p>
    <w:p w14:paraId="52BF7181" w14:textId="500AFF86" w:rsidR="00E87BC9" w:rsidRPr="003542E3" w:rsidRDefault="0027027A" w:rsidP="00C00F82">
      <w:pPr>
        <w:pStyle w:val="Paragraphedeliste"/>
        <w:numPr>
          <w:ilvl w:val="0"/>
          <w:numId w:val="12"/>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T</w:t>
      </w:r>
      <w:r w:rsidR="00E87BC9" w:rsidRPr="003542E3">
        <w:rPr>
          <w:rFonts w:ascii="Times New Roman" w:hAnsi="Times New Roman" w:cs="Times New Roman"/>
          <w:color w:val="000000" w:themeColor="text1"/>
          <w:sz w:val="24"/>
          <w:szCs w:val="24"/>
        </w:rPr>
        <w:t xml:space="preserve">raiter vos demandes </w:t>
      </w:r>
      <w:r w:rsidR="0022792C" w:rsidRPr="003542E3">
        <w:rPr>
          <w:rFonts w:ascii="Times New Roman" w:hAnsi="Times New Roman" w:cs="Times New Roman"/>
          <w:color w:val="000000" w:themeColor="text1"/>
          <w:sz w:val="24"/>
          <w:szCs w:val="24"/>
        </w:rPr>
        <w:t>d’études hors établissement</w:t>
      </w:r>
      <w:r w:rsidR="00E87BC9" w:rsidRPr="003542E3">
        <w:rPr>
          <w:rFonts w:ascii="Times New Roman" w:hAnsi="Times New Roman" w:cs="Times New Roman"/>
          <w:color w:val="000000" w:themeColor="text1"/>
          <w:sz w:val="24"/>
          <w:szCs w:val="24"/>
        </w:rPr>
        <w:t xml:space="preserve"> (cours dans une autre université au Québec)</w:t>
      </w:r>
    </w:p>
    <w:p w14:paraId="15724825" w14:textId="68BCAEBD" w:rsidR="00E87BC9" w:rsidRPr="003542E3" w:rsidRDefault="0027027A" w:rsidP="00C00F82">
      <w:pPr>
        <w:pStyle w:val="Paragraphedeliste"/>
        <w:numPr>
          <w:ilvl w:val="0"/>
          <w:numId w:val="12"/>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R</w:t>
      </w:r>
      <w:r w:rsidR="00E87BC9" w:rsidRPr="003542E3">
        <w:rPr>
          <w:rFonts w:ascii="Times New Roman" w:hAnsi="Times New Roman" w:cs="Times New Roman"/>
          <w:color w:val="000000" w:themeColor="text1"/>
          <w:sz w:val="24"/>
          <w:szCs w:val="24"/>
        </w:rPr>
        <w:t>ecevoir vos plaintes, s'il y a lieu (toujours par écrit</w:t>
      </w:r>
      <w:r w:rsidR="0022792C" w:rsidRPr="003542E3">
        <w:rPr>
          <w:rFonts w:ascii="Times New Roman" w:hAnsi="Times New Roman" w:cs="Times New Roman"/>
          <w:color w:val="000000" w:themeColor="text1"/>
          <w:sz w:val="24"/>
          <w:szCs w:val="24"/>
        </w:rPr>
        <w:t>)</w:t>
      </w:r>
      <w:r w:rsidR="00E87BC9" w:rsidRPr="003542E3">
        <w:rPr>
          <w:rFonts w:ascii="Times New Roman" w:hAnsi="Times New Roman" w:cs="Times New Roman"/>
          <w:color w:val="000000" w:themeColor="text1"/>
          <w:sz w:val="24"/>
          <w:szCs w:val="24"/>
        </w:rPr>
        <w:t xml:space="preserve"> sauf </w:t>
      </w:r>
      <w:r w:rsidR="0022792C" w:rsidRPr="003542E3">
        <w:rPr>
          <w:rFonts w:ascii="Times New Roman" w:hAnsi="Times New Roman" w:cs="Times New Roman"/>
          <w:color w:val="000000" w:themeColor="text1"/>
          <w:sz w:val="24"/>
          <w:szCs w:val="24"/>
        </w:rPr>
        <w:t>problèmes</w:t>
      </w:r>
      <w:r w:rsidR="00E87BC9" w:rsidRPr="003542E3">
        <w:rPr>
          <w:rFonts w:ascii="Times New Roman" w:hAnsi="Times New Roman" w:cs="Times New Roman"/>
          <w:color w:val="000000" w:themeColor="text1"/>
          <w:sz w:val="24"/>
          <w:szCs w:val="24"/>
        </w:rPr>
        <w:t xml:space="preserve"> avec </w:t>
      </w:r>
      <w:r w:rsidR="0022792C" w:rsidRPr="003542E3">
        <w:rPr>
          <w:rFonts w:ascii="Times New Roman" w:hAnsi="Times New Roman" w:cs="Times New Roman"/>
          <w:color w:val="000000" w:themeColor="text1"/>
          <w:sz w:val="24"/>
          <w:szCs w:val="24"/>
        </w:rPr>
        <w:t xml:space="preserve">les </w:t>
      </w:r>
      <w:proofErr w:type="spellStart"/>
      <w:r w:rsidR="00E87BC9" w:rsidRPr="003542E3">
        <w:rPr>
          <w:rFonts w:ascii="Times New Roman" w:hAnsi="Times New Roman" w:cs="Times New Roman"/>
          <w:color w:val="000000" w:themeColor="text1"/>
          <w:sz w:val="24"/>
          <w:szCs w:val="24"/>
        </w:rPr>
        <w:t>enseignant</w:t>
      </w:r>
      <w:r w:rsidR="00C00F82" w:rsidRPr="003542E3">
        <w:rPr>
          <w:rFonts w:ascii="Times New Roman" w:hAnsi="Times New Roman" w:cs="Times New Roman"/>
          <w:color w:val="000000" w:themeColor="text1"/>
          <w:sz w:val="24"/>
          <w:szCs w:val="24"/>
        </w:rPr>
        <w:t>E</w:t>
      </w:r>
      <w:r w:rsidR="00E87BC9" w:rsidRPr="003542E3">
        <w:rPr>
          <w:rFonts w:ascii="Times New Roman" w:hAnsi="Times New Roman" w:cs="Times New Roman"/>
          <w:color w:val="000000" w:themeColor="text1"/>
          <w:sz w:val="24"/>
          <w:szCs w:val="24"/>
        </w:rPr>
        <w:t>s</w:t>
      </w:r>
      <w:proofErr w:type="spellEnd"/>
    </w:p>
    <w:p w14:paraId="5C466498" w14:textId="27A6BC0C" w:rsidR="00E87BC9" w:rsidRPr="003542E3" w:rsidRDefault="0027027A" w:rsidP="00C00F82">
      <w:pPr>
        <w:pStyle w:val="Paragraphedeliste"/>
        <w:numPr>
          <w:ilvl w:val="0"/>
          <w:numId w:val="12"/>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A</w:t>
      </w:r>
      <w:r w:rsidR="00E87BC9" w:rsidRPr="003542E3">
        <w:rPr>
          <w:rFonts w:ascii="Times New Roman" w:hAnsi="Times New Roman" w:cs="Times New Roman"/>
          <w:color w:val="000000" w:themeColor="text1"/>
          <w:sz w:val="24"/>
          <w:szCs w:val="24"/>
        </w:rPr>
        <w:t>utoriser votre absence à un examen ou retard dans la remise d’un travail</w:t>
      </w:r>
    </w:p>
    <w:p w14:paraId="1961AFFB" w14:textId="77777777" w:rsidR="0027027A" w:rsidRPr="003542E3" w:rsidRDefault="0027027A" w:rsidP="00C00F82">
      <w:pPr>
        <w:ind w:left="360"/>
        <w:jc w:val="both"/>
        <w:rPr>
          <w:color w:val="000000" w:themeColor="text1"/>
        </w:rPr>
      </w:pPr>
    </w:p>
    <w:p w14:paraId="138DFB0E" w14:textId="4288E90F" w:rsidR="00E87BC9" w:rsidRPr="003542E3" w:rsidRDefault="00E87BC9" w:rsidP="00C00F82">
      <w:pPr>
        <w:ind w:left="360"/>
        <w:jc w:val="both"/>
        <w:rPr>
          <w:color w:val="000000" w:themeColor="text1"/>
        </w:rPr>
      </w:pPr>
      <w:r w:rsidRPr="003542E3">
        <w:rPr>
          <w:color w:val="000000" w:themeColor="text1"/>
        </w:rPr>
        <w:t>* pour vos questions sur votre parcours académique, demander à votre TGDE.</w:t>
      </w:r>
    </w:p>
    <w:p w14:paraId="48E507C6" w14:textId="2968F586" w:rsidR="00E87BC9" w:rsidRPr="003542E3" w:rsidRDefault="00E87BC9" w:rsidP="00C00F82">
      <w:pPr>
        <w:ind w:left="360"/>
        <w:jc w:val="both"/>
        <w:rPr>
          <w:color w:val="000000" w:themeColor="text1"/>
        </w:rPr>
      </w:pPr>
      <w:r w:rsidRPr="003542E3">
        <w:rPr>
          <w:color w:val="000000" w:themeColor="text1"/>
        </w:rPr>
        <w:t xml:space="preserve">* </w:t>
      </w:r>
      <w:r w:rsidR="0022792C" w:rsidRPr="003542E3">
        <w:rPr>
          <w:color w:val="000000" w:themeColor="text1"/>
        </w:rPr>
        <w:t>pour tout</w:t>
      </w:r>
      <w:r w:rsidR="00A57092" w:rsidRPr="003542E3">
        <w:rPr>
          <w:color w:val="000000" w:themeColor="text1"/>
        </w:rPr>
        <w:t>es</w:t>
      </w:r>
      <w:r w:rsidR="0022792C" w:rsidRPr="003542E3">
        <w:rPr>
          <w:color w:val="000000" w:themeColor="text1"/>
        </w:rPr>
        <w:t xml:space="preserve"> autre</w:t>
      </w:r>
      <w:r w:rsidR="00A57092" w:rsidRPr="003542E3">
        <w:rPr>
          <w:color w:val="000000" w:themeColor="text1"/>
        </w:rPr>
        <w:t>s</w:t>
      </w:r>
      <w:r w:rsidR="0022792C" w:rsidRPr="003542E3">
        <w:rPr>
          <w:color w:val="000000" w:themeColor="text1"/>
        </w:rPr>
        <w:t xml:space="preserve"> question</w:t>
      </w:r>
      <w:r w:rsidR="00A57092" w:rsidRPr="003542E3">
        <w:rPr>
          <w:color w:val="000000" w:themeColor="text1"/>
        </w:rPr>
        <w:t>s</w:t>
      </w:r>
      <w:r w:rsidR="0022792C" w:rsidRPr="003542E3">
        <w:rPr>
          <w:color w:val="000000" w:themeColor="text1"/>
        </w:rPr>
        <w:t>, consulter d’abord le</w:t>
      </w:r>
      <w:r w:rsidRPr="003542E3">
        <w:rPr>
          <w:color w:val="000000" w:themeColor="text1"/>
        </w:rPr>
        <w:t xml:space="preserve"> </w:t>
      </w:r>
      <w:r w:rsidR="001D3715" w:rsidRPr="003542E3">
        <w:rPr>
          <w:color w:val="000000" w:themeColor="text1"/>
        </w:rPr>
        <w:t>G</w:t>
      </w:r>
      <w:r w:rsidRPr="003542E3">
        <w:rPr>
          <w:color w:val="000000" w:themeColor="text1"/>
        </w:rPr>
        <w:t>uide de l</w:t>
      </w:r>
      <w:r w:rsidR="001D3715" w:rsidRPr="003542E3">
        <w:rPr>
          <w:color w:val="000000" w:themeColor="text1"/>
        </w:rPr>
        <w:t xml:space="preserve">a personne </w:t>
      </w:r>
      <w:r w:rsidRPr="003542E3">
        <w:rPr>
          <w:color w:val="000000" w:themeColor="text1"/>
        </w:rPr>
        <w:t>étudiant</w:t>
      </w:r>
      <w:r w:rsidR="001D3715" w:rsidRPr="003542E3">
        <w:rPr>
          <w:color w:val="000000" w:themeColor="text1"/>
        </w:rPr>
        <w:t>e</w:t>
      </w:r>
      <w:r w:rsidRPr="003542E3">
        <w:rPr>
          <w:color w:val="000000" w:themeColor="text1"/>
        </w:rPr>
        <w:t xml:space="preserve"> et </w:t>
      </w:r>
      <w:r w:rsidR="00A57092" w:rsidRPr="003542E3">
        <w:rPr>
          <w:color w:val="000000" w:themeColor="text1"/>
        </w:rPr>
        <w:t xml:space="preserve">le </w:t>
      </w:r>
      <w:r w:rsidRPr="003542E3">
        <w:rPr>
          <w:color w:val="000000" w:themeColor="text1"/>
        </w:rPr>
        <w:t>site de l'École</w:t>
      </w:r>
      <w:r w:rsidR="0022792C" w:rsidRPr="003542E3">
        <w:rPr>
          <w:color w:val="000000" w:themeColor="text1"/>
        </w:rPr>
        <w:t>, la réponse s’y trouve probablement</w:t>
      </w:r>
      <w:r w:rsidR="0027027A" w:rsidRPr="003542E3">
        <w:rPr>
          <w:color w:val="000000" w:themeColor="text1"/>
        </w:rPr>
        <w:t>!</w:t>
      </w:r>
    </w:p>
    <w:p w14:paraId="64898546" w14:textId="77777777" w:rsidR="00710D45" w:rsidRPr="003542E3" w:rsidRDefault="00710D45" w:rsidP="00C00F82">
      <w:pPr>
        <w:jc w:val="both"/>
        <w:rPr>
          <w:color w:val="000000" w:themeColor="text1"/>
        </w:rPr>
      </w:pPr>
    </w:p>
    <w:p w14:paraId="00A1CDEB" w14:textId="46451D80" w:rsidR="009B47BF" w:rsidRPr="003542E3" w:rsidRDefault="00E87BC9" w:rsidP="00C00F82">
      <w:pPr>
        <w:jc w:val="both"/>
        <w:rPr>
          <w:color w:val="000000" w:themeColor="text1"/>
        </w:rPr>
      </w:pPr>
      <w:r w:rsidRPr="003542E3">
        <w:rPr>
          <w:color w:val="000000" w:themeColor="text1"/>
        </w:rPr>
        <w:t xml:space="preserve">Pour </w:t>
      </w:r>
      <w:r w:rsidR="0022792C" w:rsidRPr="003542E3">
        <w:rPr>
          <w:color w:val="000000" w:themeColor="text1"/>
        </w:rPr>
        <w:t>la</w:t>
      </w:r>
      <w:r w:rsidRPr="003542E3">
        <w:rPr>
          <w:color w:val="000000" w:themeColor="text1"/>
        </w:rPr>
        <w:t xml:space="preserve"> joindre facilement et rapidement, svp </w:t>
      </w:r>
      <w:r w:rsidR="0022792C" w:rsidRPr="003542E3">
        <w:rPr>
          <w:color w:val="000000" w:themeColor="text1"/>
        </w:rPr>
        <w:t xml:space="preserve">lui </w:t>
      </w:r>
      <w:r w:rsidRPr="003542E3">
        <w:rPr>
          <w:color w:val="000000" w:themeColor="text1"/>
        </w:rPr>
        <w:t>envoyer un courriel ou un message téléphonique (</w:t>
      </w:r>
      <w:r w:rsidR="0022792C" w:rsidRPr="003542E3">
        <w:rPr>
          <w:color w:val="000000" w:themeColor="text1"/>
        </w:rPr>
        <w:t>elle</w:t>
      </w:r>
      <w:r w:rsidRPr="003542E3">
        <w:rPr>
          <w:color w:val="000000" w:themeColor="text1"/>
        </w:rPr>
        <w:t xml:space="preserve"> les reçoi</w:t>
      </w:r>
      <w:r w:rsidR="0022792C" w:rsidRPr="003542E3">
        <w:rPr>
          <w:color w:val="000000" w:themeColor="text1"/>
        </w:rPr>
        <w:t>t</w:t>
      </w:r>
      <w:r w:rsidRPr="003542E3">
        <w:rPr>
          <w:color w:val="000000" w:themeColor="text1"/>
        </w:rPr>
        <w:t xml:space="preserve"> dans </w:t>
      </w:r>
      <w:r w:rsidR="0022792C" w:rsidRPr="003542E3">
        <w:rPr>
          <w:color w:val="000000" w:themeColor="text1"/>
        </w:rPr>
        <w:t>s</w:t>
      </w:r>
      <w:r w:rsidRPr="003542E3">
        <w:rPr>
          <w:color w:val="000000" w:themeColor="text1"/>
        </w:rPr>
        <w:t>a boîte courriel).</w:t>
      </w:r>
    </w:p>
    <w:p w14:paraId="043048B2" w14:textId="77777777" w:rsidR="00420A60" w:rsidRPr="003542E3" w:rsidRDefault="00420A60" w:rsidP="00540534">
      <w:pPr>
        <w:rPr>
          <w:color w:val="548DD4" w:themeColor="text2" w:themeTint="99"/>
        </w:rPr>
      </w:pPr>
    </w:p>
    <w:p w14:paraId="330B34B7" w14:textId="77777777" w:rsidR="0022792C" w:rsidRPr="003542E3" w:rsidRDefault="0022792C" w:rsidP="00C00F82">
      <w:pPr>
        <w:jc w:val="both"/>
        <w:rPr>
          <w:b/>
          <w:bCs/>
          <w:color w:val="000000" w:themeColor="text1"/>
        </w:rPr>
      </w:pPr>
      <w:r w:rsidRPr="003542E3">
        <w:rPr>
          <w:b/>
          <w:bCs/>
          <w:color w:val="000000" w:themeColor="text1"/>
        </w:rPr>
        <w:t>Technicienne en gestion des dossiers étudiants (TGDE)</w:t>
      </w:r>
    </w:p>
    <w:p w14:paraId="2B20C255" w14:textId="64E8971A" w:rsidR="00540534" w:rsidRPr="003542E3" w:rsidRDefault="0022792C" w:rsidP="00C00F82">
      <w:pPr>
        <w:jc w:val="both"/>
        <w:rPr>
          <w:color w:val="000000" w:themeColor="text1"/>
        </w:rPr>
      </w:pPr>
      <w:r w:rsidRPr="003542E3">
        <w:rPr>
          <w:color w:val="000000" w:themeColor="text1"/>
        </w:rPr>
        <w:t xml:space="preserve">Pour le campus de Montréal : </w:t>
      </w:r>
      <w:r w:rsidR="00540534" w:rsidRPr="003542E3">
        <w:rPr>
          <w:color w:val="000000" w:themeColor="text1"/>
        </w:rPr>
        <w:t xml:space="preserve">Nathalie </w:t>
      </w:r>
      <w:proofErr w:type="spellStart"/>
      <w:r w:rsidR="00540534" w:rsidRPr="003542E3">
        <w:rPr>
          <w:color w:val="000000" w:themeColor="text1"/>
        </w:rPr>
        <w:t>Beaufay</w:t>
      </w:r>
      <w:proofErr w:type="spellEnd"/>
      <w:r w:rsidR="009B47BF" w:rsidRPr="003542E3">
        <w:rPr>
          <w:color w:val="000000" w:themeColor="text1"/>
        </w:rPr>
        <w:t xml:space="preserve"> &lt;</w:t>
      </w:r>
      <w:hyperlink r:id="rId21" w:history="1">
        <w:r w:rsidRPr="003542E3">
          <w:rPr>
            <w:rStyle w:val="Hyperlien"/>
            <w:color w:val="000000" w:themeColor="text1"/>
          </w:rPr>
          <w:t>nathalie.beaufay@umontreal.ca</w:t>
        </w:r>
      </w:hyperlink>
      <w:r w:rsidR="009B47BF" w:rsidRPr="003542E3">
        <w:rPr>
          <w:color w:val="000000" w:themeColor="text1"/>
        </w:rPr>
        <w:t>&gt;</w:t>
      </w:r>
    </w:p>
    <w:p w14:paraId="28D74851" w14:textId="5A9626F7" w:rsidR="009B47BF" w:rsidRPr="003542E3" w:rsidRDefault="0022792C" w:rsidP="00C00F82">
      <w:pPr>
        <w:jc w:val="both"/>
        <w:rPr>
          <w:color w:val="000000" w:themeColor="text1"/>
        </w:rPr>
      </w:pPr>
      <w:r w:rsidRPr="003542E3">
        <w:rPr>
          <w:color w:val="000000" w:themeColor="text1"/>
        </w:rPr>
        <w:t xml:space="preserve">Pour le campus de Laval : </w:t>
      </w:r>
      <w:r w:rsidR="009B47BF" w:rsidRPr="003542E3">
        <w:rPr>
          <w:color w:val="000000" w:themeColor="text1"/>
        </w:rPr>
        <w:t>Marie-Ève Lamoureux &lt;</w:t>
      </w:r>
      <w:hyperlink r:id="rId22" w:history="1">
        <w:r w:rsidRPr="003542E3">
          <w:rPr>
            <w:rStyle w:val="Hyperlien"/>
            <w:color w:val="000000" w:themeColor="text1"/>
          </w:rPr>
          <w:t>marie-eve.lamoureux@umontreal.ca</w:t>
        </w:r>
      </w:hyperlink>
      <w:r w:rsidR="009B47BF" w:rsidRPr="003542E3">
        <w:rPr>
          <w:color w:val="000000" w:themeColor="text1"/>
        </w:rPr>
        <w:t>&gt;</w:t>
      </w:r>
    </w:p>
    <w:p w14:paraId="7E5CA8ED" w14:textId="1A351F2C" w:rsidR="0022792C" w:rsidRPr="003542E3" w:rsidRDefault="0022792C" w:rsidP="00C00F82">
      <w:pPr>
        <w:jc w:val="both"/>
        <w:rPr>
          <w:color w:val="000000" w:themeColor="text1"/>
        </w:rPr>
      </w:pPr>
      <w:r w:rsidRPr="003542E3">
        <w:rPr>
          <w:color w:val="000000" w:themeColor="text1"/>
        </w:rPr>
        <w:t>Leurs rôles :</w:t>
      </w:r>
    </w:p>
    <w:p w14:paraId="1B49AD2B" w14:textId="448CDCE2" w:rsidR="00620C3E" w:rsidRPr="003542E3" w:rsidRDefault="00620C3E" w:rsidP="00C00F82">
      <w:pPr>
        <w:pStyle w:val="Paragraphedeliste"/>
        <w:numPr>
          <w:ilvl w:val="0"/>
          <w:numId w:val="12"/>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Répondre à vos questions concernant votre cheminement dans le bac</w:t>
      </w:r>
      <w:r w:rsidR="00A57092" w:rsidRPr="003542E3">
        <w:rPr>
          <w:rFonts w:ascii="Times New Roman" w:hAnsi="Times New Roman" w:cs="Times New Roman"/>
          <w:color w:val="000000" w:themeColor="text1"/>
          <w:sz w:val="24"/>
          <w:szCs w:val="24"/>
        </w:rPr>
        <w:t xml:space="preserve"> et </w:t>
      </w:r>
      <w:r w:rsidR="00A57092" w:rsidRPr="003542E3">
        <w:rPr>
          <w:rFonts w:ascii="Times New Roman" w:hAnsi="Times New Roman" w:cs="Times New Roman"/>
          <w:sz w:val="24"/>
          <w:szCs w:val="24"/>
        </w:rPr>
        <w:t>votre inscription aux cours</w:t>
      </w:r>
    </w:p>
    <w:p w14:paraId="57B7E4EF" w14:textId="63795A67" w:rsidR="00620C3E" w:rsidRPr="003542E3" w:rsidRDefault="00620C3E" w:rsidP="00C00F82">
      <w:pPr>
        <w:pStyle w:val="Paragraphedeliste"/>
        <w:numPr>
          <w:ilvl w:val="0"/>
          <w:numId w:val="12"/>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Vous référer aux bonnes personnes si elles ne peuvent pas répondre à vo</w:t>
      </w:r>
      <w:r w:rsidR="008A1DB1" w:rsidRPr="003542E3">
        <w:rPr>
          <w:rFonts w:ascii="Times New Roman" w:hAnsi="Times New Roman" w:cs="Times New Roman"/>
          <w:color w:val="000000" w:themeColor="text1"/>
          <w:sz w:val="24"/>
          <w:szCs w:val="24"/>
        </w:rPr>
        <w:t>tre</w:t>
      </w:r>
      <w:r w:rsidRPr="003542E3">
        <w:rPr>
          <w:rFonts w:ascii="Times New Roman" w:hAnsi="Times New Roman" w:cs="Times New Roman"/>
          <w:color w:val="000000" w:themeColor="text1"/>
          <w:sz w:val="24"/>
          <w:szCs w:val="24"/>
        </w:rPr>
        <w:t xml:space="preserve"> questio</w:t>
      </w:r>
      <w:r w:rsidR="008A1DB1" w:rsidRPr="003542E3">
        <w:rPr>
          <w:rFonts w:ascii="Times New Roman" w:hAnsi="Times New Roman" w:cs="Times New Roman"/>
          <w:color w:val="000000" w:themeColor="text1"/>
          <w:sz w:val="24"/>
          <w:szCs w:val="24"/>
        </w:rPr>
        <w:t>n</w:t>
      </w:r>
    </w:p>
    <w:p w14:paraId="2C7F5D7B" w14:textId="5C7295F9" w:rsidR="00620C3E" w:rsidRPr="003542E3" w:rsidRDefault="00620C3E" w:rsidP="00C00F82">
      <w:pPr>
        <w:pStyle w:val="Paragraphedeliste"/>
        <w:numPr>
          <w:ilvl w:val="0"/>
          <w:numId w:val="12"/>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Recevoir vos demandes d’équivalences, d’exemption</w:t>
      </w:r>
      <w:r w:rsidR="00A57092" w:rsidRPr="003542E3">
        <w:rPr>
          <w:rFonts w:ascii="Times New Roman" w:hAnsi="Times New Roman" w:cs="Times New Roman"/>
          <w:color w:val="000000" w:themeColor="text1"/>
          <w:sz w:val="24"/>
          <w:szCs w:val="24"/>
        </w:rPr>
        <w:t>s</w:t>
      </w:r>
      <w:r w:rsidRPr="003542E3">
        <w:rPr>
          <w:rFonts w:ascii="Times New Roman" w:hAnsi="Times New Roman" w:cs="Times New Roman"/>
          <w:color w:val="000000" w:themeColor="text1"/>
          <w:sz w:val="24"/>
          <w:szCs w:val="24"/>
        </w:rPr>
        <w:t xml:space="preserve"> et </w:t>
      </w:r>
      <w:r w:rsidR="008A1DB1" w:rsidRPr="003542E3">
        <w:rPr>
          <w:rFonts w:ascii="Times New Roman" w:hAnsi="Times New Roman" w:cs="Times New Roman"/>
          <w:color w:val="000000" w:themeColor="text1"/>
          <w:sz w:val="24"/>
          <w:szCs w:val="24"/>
        </w:rPr>
        <w:t xml:space="preserve">de </w:t>
      </w:r>
      <w:r w:rsidRPr="003542E3">
        <w:rPr>
          <w:rFonts w:ascii="Times New Roman" w:hAnsi="Times New Roman" w:cs="Times New Roman"/>
          <w:color w:val="000000" w:themeColor="text1"/>
          <w:sz w:val="24"/>
          <w:szCs w:val="24"/>
        </w:rPr>
        <w:t>transfert</w:t>
      </w:r>
      <w:r w:rsidR="00A57092" w:rsidRPr="003542E3">
        <w:rPr>
          <w:rFonts w:ascii="Times New Roman" w:hAnsi="Times New Roman" w:cs="Times New Roman"/>
          <w:color w:val="000000" w:themeColor="text1"/>
          <w:sz w:val="24"/>
          <w:szCs w:val="24"/>
        </w:rPr>
        <w:t>s</w:t>
      </w:r>
      <w:r w:rsidRPr="003542E3">
        <w:rPr>
          <w:rFonts w:ascii="Times New Roman" w:hAnsi="Times New Roman" w:cs="Times New Roman"/>
          <w:color w:val="000000" w:themeColor="text1"/>
          <w:sz w:val="24"/>
          <w:szCs w:val="24"/>
        </w:rPr>
        <w:t xml:space="preserve"> de cours</w:t>
      </w:r>
    </w:p>
    <w:p w14:paraId="02F9A71E" w14:textId="60F53041" w:rsidR="0022792C" w:rsidRPr="003542E3" w:rsidRDefault="00620C3E" w:rsidP="00C00F82">
      <w:pPr>
        <w:pStyle w:val="Paragraphedeliste"/>
        <w:numPr>
          <w:ilvl w:val="0"/>
          <w:numId w:val="12"/>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Recevoir vos avis d’absence à un examen ou vos demandes de délai pour la remise d’un travail </w:t>
      </w:r>
    </w:p>
    <w:p w14:paraId="4FAA2F4B" w14:textId="77777777" w:rsidR="000A0B9E" w:rsidRPr="003542E3" w:rsidRDefault="000A0B9E" w:rsidP="00C00F82">
      <w:pPr>
        <w:jc w:val="both"/>
        <w:rPr>
          <w:color w:val="000000" w:themeColor="text1"/>
        </w:rPr>
      </w:pPr>
    </w:p>
    <w:p w14:paraId="6BD6F73E" w14:textId="152A0073" w:rsidR="007B6EF5" w:rsidRPr="003542E3" w:rsidRDefault="007B6EF5" w:rsidP="00540534">
      <w:pPr>
        <w:rPr>
          <w:color w:val="000000" w:themeColor="text1"/>
        </w:rPr>
      </w:pPr>
    </w:p>
    <w:p w14:paraId="69C8A618" w14:textId="77777777" w:rsidR="0075454D" w:rsidRPr="003542E3" w:rsidRDefault="0075454D">
      <w:pPr>
        <w:rPr>
          <w:bCs/>
          <w:color w:val="000000" w:themeColor="text1"/>
        </w:rPr>
      </w:pPr>
      <w:r w:rsidRPr="003542E3">
        <w:rPr>
          <w:bCs/>
          <w:color w:val="000000" w:themeColor="text1"/>
        </w:rPr>
        <w:br w:type="page"/>
      </w:r>
    </w:p>
    <w:p w14:paraId="55AA8138" w14:textId="0B4ED186" w:rsidR="000A6DA4" w:rsidRPr="003542E3" w:rsidRDefault="000A6DA4" w:rsidP="000A6DA4">
      <w:pPr>
        <w:pBdr>
          <w:top w:val="single" w:sz="4" w:space="1" w:color="auto"/>
          <w:left w:val="single" w:sz="4" w:space="4" w:color="auto"/>
          <w:bottom w:val="single" w:sz="4" w:space="1" w:color="auto"/>
          <w:right w:val="single" w:sz="4" w:space="4" w:color="auto"/>
        </w:pBdr>
        <w:shd w:val="clear" w:color="auto" w:fill="B6DDE8" w:themeFill="accent5" w:themeFillTint="66"/>
        <w:rPr>
          <w:b/>
          <w:bCs/>
          <w:color w:val="000000" w:themeColor="text1"/>
        </w:rPr>
      </w:pPr>
      <w:r w:rsidRPr="003542E3">
        <w:rPr>
          <w:b/>
          <w:bCs/>
          <w:color w:val="000000" w:themeColor="text1"/>
        </w:rPr>
        <w:lastRenderedPageBreak/>
        <w:t>INFORMATIONS DIVERSES</w:t>
      </w:r>
    </w:p>
    <w:p w14:paraId="092C2CDF" w14:textId="77777777" w:rsidR="000A6DA4" w:rsidRPr="003542E3" w:rsidRDefault="000A6DA4" w:rsidP="000A6DA4">
      <w:pPr>
        <w:rPr>
          <w:color w:val="000000" w:themeColor="text1"/>
        </w:rPr>
      </w:pPr>
    </w:p>
    <w:p w14:paraId="7A6D700A" w14:textId="77777777" w:rsidR="008D37C2" w:rsidRPr="003542E3" w:rsidRDefault="008D37C2" w:rsidP="008D37C2">
      <w:pPr>
        <w:pBdr>
          <w:top w:val="single" w:sz="4" w:space="1" w:color="auto"/>
          <w:left w:val="single" w:sz="4" w:space="4" w:color="auto"/>
          <w:bottom w:val="single" w:sz="4" w:space="1" w:color="auto"/>
          <w:right w:val="single" w:sz="4" w:space="4" w:color="auto"/>
        </w:pBdr>
        <w:rPr>
          <w:b/>
          <w:bCs/>
          <w:color w:val="000000" w:themeColor="text1"/>
        </w:rPr>
      </w:pPr>
      <w:r w:rsidRPr="003542E3">
        <w:rPr>
          <w:b/>
          <w:bCs/>
          <w:color w:val="000000" w:themeColor="text1"/>
        </w:rPr>
        <w:t>GÉNÉRALITÉS</w:t>
      </w:r>
    </w:p>
    <w:p w14:paraId="53702D83" w14:textId="77777777" w:rsidR="008D37C2" w:rsidRPr="003542E3" w:rsidRDefault="008D37C2" w:rsidP="008D37C2">
      <w:pPr>
        <w:rPr>
          <w:color w:val="000000" w:themeColor="text1"/>
        </w:rPr>
      </w:pPr>
    </w:p>
    <w:p w14:paraId="118EDA6D" w14:textId="0E52E27A" w:rsidR="008D37C2" w:rsidRPr="003542E3" w:rsidRDefault="008D37C2" w:rsidP="00C00F82">
      <w:pPr>
        <w:jc w:val="both"/>
        <w:rPr>
          <w:b/>
          <w:bCs/>
          <w:color w:val="000000" w:themeColor="text1"/>
        </w:rPr>
      </w:pPr>
      <w:r w:rsidRPr="003542E3">
        <w:rPr>
          <w:b/>
          <w:bCs/>
          <w:color w:val="000000" w:themeColor="text1"/>
        </w:rPr>
        <w:t xml:space="preserve">Bien lire le </w:t>
      </w:r>
      <w:r w:rsidR="001D3715" w:rsidRPr="003542E3">
        <w:rPr>
          <w:b/>
          <w:bCs/>
          <w:color w:val="000000" w:themeColor="text1"/>
        </w:rPr>
        <w:t>G</w:t>
      </w:r>
      <w:r w:rsidRPr="003542E3">
        <w:rPr>
          <w:b/>
          <w:bCs/>
          <w:color w:val="000000" w:themeColor="text1"/>
        </w:rPr>
        <w:t>uide de l</w:t>
      </w:r>
      <w:r w:rsidR="001D3715" w:rsidRPr="003542E3">
        <w:rPr>
          <w:b/>
          <w:bCs/>
          <w:color w:val="000000" w:themeColor="text1"/>
        </w:rPr>
        <w:t xml:space="preserve">a personne </w:t>
      </w:r>
      <w:r w:rsidRPr="003542E3">
        <w:rPr>
          <w:b/>
          <w:bCs/>
          <w:color w:val="000000" w:themeColor="text1"/>
        </w:rPr>
        <w:t>étudiant</w:t>
      </w:r>
      <w:r w:rsidR="001D3715" w:rsidRPr="003542E3">
        <w:rPr>
          <w:b/>
          <w:bCs/>
          <w:color w:val="000000" w:themeColor="text1"/>
        </w:rPr>
        <w:t>e</w:t>
      </w:r>
    </w:p>
    <w:p w14:paraId="4EEEB340" w14:textId="77777777" w:rsidR="008D37C2" w:rsidRPr="003542E3" w:rsidRDefault="008D37C2" w:rsidP="00C00F82">
      <w:pPr>
        <w:jc w:val="both"/>
        <w:rPr>
          <w:color w:val="000000" w:themeColor="text1"/>
        </w:rPr>
      </w:pPr>
    </w:p>
    <w:p w14:paraId="2BE1A47F" w14:textId="135E9BA2" w:rsidR="008D37C2" w:rsidRPr="003542E3" w:rsidRDefault="008D37C2" w:rsidP="00C00F82">
      <w:pPr>
        <w:jc w:val="both"/>
        <w:rPr>
          <w:color w:val="000000" w:themeColor="text1"/>
        </w:rPr>
      </w:pPr>
      <w:r w:rsidRPr="003542E3">
        <w:rPr>
          <w:color w:val="000000" w:themeColor="text1"/>
        </w:rPr>
        <w:t>Nous vous invitons à lire le Guide de l</w:t>
      </w:r>
      <w:r w:rsidR="001D3715" w:rsidRPr="003542E3">
        <w:rPr>
          <w:color w:val="000000" w:themeColor="text1"/>
        </w:rPr>
        <w:t xml:space="preserve">a personne </w:t>
      </w:r>
      <w:r w:rsidRPr="003542E3">
        <w:rPr>
          <w:color w:val="000000" w:themeColor="text1"/>
        </w:rPr>
        <w:t>étudiant</w:t>
      </w:r>
      <w:r w:rsidR="001D3715" w:rsidRPr="003542E3">
        <w:rPr>
          <w:color w:val="000000" w:themeColor="text1"/>
        </w:rPr>
        <w:t>e</w:t>
      </w:r>
      <w:r w:rsidRPr="003542E3">
        <w:rPr>
          <w:color w:val="000000" w:themeColor="text1"/>
        </w:rPr>
        <w:t xml:space="preserve">, vous y trouverez plusieurs informations qui vous seront utiles tout au long de vos études en travail social. </w:t>
      </w:r>
    </w:p>
    <w:p w14:paraId="0A7061F9" w14:textId="77777777" w:rsidR="008D37C2" w:rsidRPr="003542E3" w:rsidRDefault="008D37C2" w:rsidP="00C00F82">
      <w:pPr>
        <w:jc w:val="both"/>
        <w:rPr>
          <w:color w:val="000000" w:themeColor="text1"/>
        </w:rPr>
      </w:pPr>
    </w:p>
    <w:p w14:paraId="146B4C06" w14:textId="77777777" w:rsidR="008D37C2" w:rsidRPr="003542E3" w:rsidRDefault="008D37C2" w:rsidP="00C00F82">
      <w:pPr>
        <w:jc w:val="both"/>
        <w:rPr>
          <w:b/>
          <w:bCs/>
          <w:color w:val="000000" w:themeColor="text1"/>
        </w:rPr>
      </w:pPr>
      <w:r w:rsidRPr="003542E3">
        <w:rPr>
          <w:b/>
          <w:bCs/>
          <w:color w:val="000000" w:themeColor="text1"/>
        </w:rPr>
        <w:t>Répondre à l'offre d'admission si ce n'est déjà fait</w:t>
      </w:r>
    </w:p>
    <w:p w14:paraId="05C010DA" w14:textId="77777777" w:rsidR="008D37C2" w:rsidRPr="003542E3" w:rsidRDefault="008D37C2" w:rsidP="00C00F82">
      <w:pPr>
        <w:jc w:val="both"/>
        <w:rPr>
          <w:color w:val="000000" w:themeColor="text1"/>
        </w:rPr>
      </w:pPr>
    </w:p>
    <w:p w14:paraId="6B013358" w14:textId="365F6C07" w:rsidR="008D37C2" w:rsidRPr="003542E3" w:rsidRDefault="008D37C2" w:rsidP="00C00F82">
      <w:pPr>
        <w:jc w:val="both"/>
        <w:rPr>
          <w:color w:val="000000" w:themeColor="text1"/>
        </w:rPr>
      </w:pPr>
      <w:r w:rsidRPr="003542E3">
        <w:rPr>
          <w:color w:val="000000" w:themeColor="text1"/>
        </w:rPr>
        <w:t xml:space="preserve">Pour pouvoir faire votre choix de cours, vous devez avoir répondu à l’offre d’admission. </w:t>
      </w:r>
    </w:p>
    <w:p w14:paraId="281B965B" w14:textId="77777777" w:rsidR="008D37C2" w:rsidRPr="003542E3" w:rsidRDefault="008D37C2" w:rsidP="00C00F82">
      <w:pPr>
        <w:jc w:val="both"/>
        <w:rPr>
          <w:color w:val="000000" w:themeColor="text1"/>
        </w:rPr>
      </w:pPr>
    </w:p>
    <w:p w14:paraId="4563DD60" w14:textId="77777777" w:rsidR="008D37C2" w:rsidRPr="003542E3" w:rsidRDefault="008D37C2" w:rsidP="00C00F82">
      <w:pPr>
        <w:jc w:val="both"/>
        <w:rPr>
          <w:color w:val="000000" w:themeColor="text1"/>
        </w:rPr>
      </w:pPr>
      <w:r w:rsidRPr="003542E3">
        <w:rPr>
          <w:color w:val="000000" w:themeColor="text1"/>
        </w:rPr>
        <w:t>Attention! Si vous avez des conditions d’admission, par exemple, faire la preuve de la réussite du cours de statistique, assurez-vous de transmettre les documents demandés au Service de l’admission au plus tard à la date limite indiquée dans l’avis, sinon votre dossier sera fermé et vous devrez refaire une demande d’admission pour l’année prochaine.</w:t>
      </w:r>
    </w:p>
    <w:p w14:paraId="23308E2F" w14:textId="77777777" w:rsidR="008D37C2" w:rsidRPr="003542E3" w:rsidRDefault="008D37C2" w:rsidP="00C00F82">
      <w:pPr>
        <w:jc w:val="both"/>
        <w:rPr>
          <w:color w:val="000000" w:themeColor="text1"/>
        </w:rPr>
      </w:pPr>
    </w:p>
    <w:p w14:paraId="18CB608B" w14:textId="77777777" w:rsidR="008D37C2" w:rsidRPr="003542E3" w:rsidRDefault="008D37C2" w:rsidP="00C00F82">
      <w:pPr>
        <w:jc w:val="both"/>
        <w:rPr>
          <w:b/>
          <w:bCs/>
          <w:color w:val="000000" w:themeColor="text1"/>
        </w:rPr>
      </w:pPr>
      <w:r w:rsidRPr="003542E3">
        <w:rPr>
          <w:b/>
          <w:bCs/>
          <w:color w:val="000000" w:themeColor="text1"/>
        </w:rPr>
        <w:t>Impossible de changer de campus durant les études</w:t>
      </w:r>
    </w:p>
    <w:p w14:paraId="4D436234" w14:textId="77777777" w:rsidR="008D37C2" w:rsidRPr="003542E3" w:rsidRDefault="008D37C2" w:rsidP="00C00F82">
      <w:pPr>
        <w:jc w:val="both"/>
        <w:rPr>
          <w:color w:val="000000" w:themeColor="text1"/>
        </w:rPr>
      </w:pPr>
    </w:p>
    <w:p w14:paraId="2D1B3717" w14:textId="77777777" w:rsidR="008D37C2" w:rsidRPr="003542E3" w:rsidRDefault="008D37C2" w:rsidP="00C00F82">
      <w:pPr>
        <w:jc w:val="both"/>
        <w:rPr>
          <w:color w:val="000000" w:themeColor="text1"/>
        </w:rPr>
      </w:pPr>
      <w:r w:rsidRPr="003542E3">
        <w:rPr>
          <w:color w:val="000000" w:themeColor="text1"/>
        </w:rPr>
        <w:t xml:space="preserve">Il est </w:t>
      </w:r>
      <w:r w:rsidRPr="003542E3">
        <w:rPr>
          <w:color w:val="000000" w:themeColor="text1"/>
          <w:u w:val="single"/>
        </w:rPr>
        <w:t>impossible</w:t>
      </w:r>
      <w:r w:rsidRPr="003542E3">
        <w:rPr>
          <w:color w:val="000000" w:themeColor="text1"/>
        </w:rPr>
        <w:t xml:space="preserve"> de changer de campus d’attache durant toute la durée du bac, sauf pour des situations de forces majeures. Une situation d’handicap, sur recommandation du SESH seulement, est un exemple de force majeure. </w:t>
      </w:r>
    </w:p>
    <w:p w14:paraId="081D2ACD" w14:textId="77777777" w:rsidR="008D37C2" w:rsidRPr="003542E3" w:rsidRDefault="008D37C2" w:rsidP="00C00F82">
      <w:pPr>
        <w:jc w:val="both"/>
        <w:rPr>
          <w:color w:val="000000" w:themeColor="text1"/>
        </w:rPr>
      </w:pPr>
    </w:p>
    <w:p w14:paraId="61FFABD9" w14:textId="10043369" w:rsidR="008D37C2" w:rsidRPr="003542E3" w:rsidRDefault="008D37C2" w:rsidP="00C00F82">
      <w:pPr>
        <w:jc w:val="both"/>
        <w:rPr>
          <w:color w:val="000000" w:themeColor="text1"/>
        </w:rPr>
      </w:pPr>
      <w:r w:rsidRPr="003542E3">
        <w:rPr>
          <w:color w:val="000000" w:themeColor="text1"/>
        </w:rPr>
        <w:t>Le lieu de résidence, l’horaire, l’emploi, etc. ne sont PAS des situations de force majeure.</w:t>
      </w:r>
    </w:p>
    <w:p w14:paraId="28709892" w14:textId="77777777" w:rsidR="008D37C2" w:rsidRPr="003542E3" w:rsidRDefault="008D37C2" w:rsidP="00C00F82">
      <w:pPr>
        <w:jc w:val="both"/>
        <w:rPr>
          <w:color w:val="000000" w:themeColor="text1"/>
        </w:rPr>
      </w:pPr>
    </w:p>
    <w:p w14:paraId="0299F2BB" w14:textId="77777777" w:rsidR="008D37C2" w:rsidRPr="003542E3" w:rsidRDefault="008D37C2" w:rsidP="00C00F82">
      <w:pPr>
        <w:jc w:val="both"/>
        <w:rPr>
          <w:color w:val="000000" w:themeColor="text1"/>
        </w:rPr>
      </w:pPr>
      <w:r w:rsidRPr="003542E3">
        <w:rPr>
          <w:color w:val="000000" w:themeColor="text1"/>
        </w:rPr>
        <w:t>Si vous voulez changer de campus, vous devez faire une demande de changement de programme. Nous vous rappelons que l’admission est en automne seulement, pas de changement de programme en cours d’année universitaire.</w:t>
      </w:r>
    </w:p>
    <w:p w14:paraId="475688C1" w14:textId="77777777" w:rsidR="008D37C2" w:rsidRPr="003542E3" w:rsidRDefault="008D37C2" w:rsidP="00C00F82">
      <w:pPr>
        <w:jc w:val="both"/>
        <w:rPr>
          <w:color w:val="000000" w:themeColor="text1"/>
        </w:rPr>
      </w:pPr>
    </w:p>
    <w:p w14:paraId="5DC93897" w14:textId="77777777" w:rsidR="008D37C2" w:rsidRPr="003542E3" w:rsidRDefault="008D37C2" w:rsidP="00C00F82">
      <w:pPr>
        <w:jc w:val="both"/>
        <w:rPr>
          <w:b/>
          <w:bCs/>
          <w:color w:val="000000" w:themeColor="text1"/>
        </w:rPr>
      </w:pPr>
      <w:r w:rsidRPr="003542E3">
        <w:rPr>
          <w:b/>
          <w:bCs/>
          <w:color w:val="000000" w:themeColor="text1"/>
        </w:rPr>
        <w:t>Votre adresse courriel</w:t>
      </w:r>
    </w:p>
    <w:p w14:paraId="0B8CE8F4" w14:textId="77777777" w:rsidR="008D37C2" w:rsidRPr="003542E3" w:rsidRDefault="008D37C2" w:rsidP="00C00F82">
      <w:pPr>
        <w:jc w:val="both"/>
        <w:rPr>
          <w:color w:val="000000" w:themeColor="text1"/>
        </w:rPr>
      </w:pPr>
    </w:p>
    <w:p w14:paraId="37D181ED" w14:textId="67F43746" w:rsidR="008D37C2" w:rsidRPr="003542E3" w:rsidRDefault="008D37C2" w:rsidP="00C00F82">
      <w:pPr>
        <w:jc w:val="both"/>
        <w:rPr>
          <w:color w:val="000000" w:themeColor="text1"/>
        </w:rPr>
      </w:pPr>
      <w:r w:rsidRPr="003542E3">
        <w:rPr>
          <w:color w:val="000000" w:themeColor="text1"/>
        </w:rPr>
        <w:t xml:space="preserve">Une adresse de courriel umontreal.ca est générée à votre nom dès que vous êtes </w:t>
      </w:r>
      <w:proofErr w:type="spellStart"/>
      <w:r w:rsidRPr="003542E3">
        <w:rPr>
          <w:color w:val="000000" w:themeColor="text1"/>
        </w:rPr>
        <w:t>admis</w:t>
      </w:r>
      <w:r w:rsidR="00C00F82" w:rsidRPr="003542E3">
        <w:rPr>
          <w:color w:val="000000" w:themeColor="text1"/>
        </w:rPr>
        <w:t>E</w:t>
      </w:r>
      <w:proofErr w:type="spellEnd"/>
      <w:r w:rsidRPr="003542E3">
        <w:rPr>
          <w:color w:val="000000" w:themeColor="text1"/>
        </w:rPr>
        <w:t>. Il est important d’utiliser cette adresse de courriel pour communiquer avec nous pour vous assurer que nous recevons bien votre courriel. De plus, toutes les communications de l’UdeM (placement de stage, annulation de cours, changement de local, facturation, etc.) sont envoyées à cette adresse de courriel institutionnel.</w:t>
      </w:r>
    </w:p>
    <w:p w14:paraId="7B723E28" w14:textId="77777777" w:rsidR="008D37C2" w:rsidRPr="003542E3" w:rsidRDefault="008D37C2" w:rsidP="00C00F82">
      <w:pPr>
        <w:jc w:val="both"/>
        <w:rPr>
          <w:color w:val="000000" w:themeColor="text1"/>
        </w:rPr>
      </w:pPr>
    </w:p>
    <w:p w14:paraId="68C7754C" w14:textId="7D907DBB" w:rsidR="008D37C2" w:rsidRPr="003542E3" w:rsidRDefault="008D37C2" w:rsidP="00C00F82">
      <w:pPr>
        <w:jc w:val="both"/>
        <w:rPr>
          <w:color w:val="000000" w:themeColor="text1"/>
        </w:rPr>
      </w:pPr>
      <w:r w:rsidRPr="003542E3">
        <w:rPr>
          <w:color w:val="000000" w:themeColor="text1"/>
        </w:rPr>
        <w:t xml:space="preserve">Prenez note que si vous redirigez votre courriel vers une boîte de type Hotmail, Gmail, Yahoo, ou autre, il arrive fréquemment que les courriels ne soient pas redirigés, et vous risquez de manquer des informations importantes pour votre cheminement dans le bac. Si vous décidez de les rediriger, assurez-vous d’aller régulièrement (au moins une fois par mois) dans votre boîte </w:t>
      </w:r>
      <w:proofErr w:type="spellStart"/>
      <w:r w:rsidRPr="003542E3">
        <w:rPr>
          <w:color w:val="000000" w:themeColor="text1"/>
        </w:rPr>
        <w:t>umontreal</w:t>
      </w:r>
      <w:proofErr w:type="spellEnd"/>
      <w:r w:rsidRPr="003542E3">
        <w:rPr>
          <w:color w:val="000000" w:themeColor="text1"/>
        </w:rPr>
        <w:t xml:space="preserve"> pour vous assurer d’avoir reçu tous les courriels qui vous ont </w:t>
      </w:r>
      <w:r w:rsidR="00A57092" w:rsidRPr="003542E3">
        <w:rPr>
          <w:color w:val="000000" w:themeColor="text1"/>
        </w:rPr>
        <w:t xml:space="preserve">été </w:t>
      </w:r>
      <w:r w:rsidRPr="003542E3">
        <w:rPr>
          <w:color w:val="000000" w:themeColor="text1"/>
        </w:rPr>
        <w:t>acheminés et qu’elle n’est pas pleine.</w:t>
      </w:r>
    </w:p>
    <w:p w14:paraId="46EBCCAF" w14:textId="77777777" w:rsidR="008D37C2" w:rsidRPr="003542E3" w:rsidRDefault="008D37C2" w:rsidP="00C00F82">
      <w:pPr>
        <w:pStyle w:val="Paragraphedeliste"/>
        <w:ind w:left="502"/>
        <w:jc w:val="both"/>
        <w:rPr>
          <w:rFonts w:ascii="Times New Roman" w:hAnsi="Times New Roman" w:cs="Times New Roman"/>
          <w:color w:val="000000" w:themeColor="text1"/>
          <w:sz w:val="24"/>
          <w:szCs w:val="24"/>
        </w:rPr>
      </w:pPr>
    </w:p>
    <w:p w14:paraId="5F183AE0" w14:textId="62F4B7C4" w:rsidR="008D37C2" w:rsidRPr="003542E3" w:rsidRDefault="008D37C2" w:rsidP="00B80670">
      <w:pPr>
        <w:pStyle w:val="Paragraphedeliste"/>
        <w:numPr>
          <w:ilvl w:val="0"/>
          <w:numId w:val="23"/>
        </w:numPr>
        <w:spacing w:line="240" w:lineRule="auto"/>
        <w:ind w:left="499" w:hanging="357"/>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Attention aux adresses du genre « hotbebechaton@hotmail.com » : ces courriels se retrouvent la plupart du temps dans nos boîtes de pourriel (quand ils ne sont tout simplement pas supprimés). De plus, si vous utilisez ce genre d’adresse de courriel quand vous communiquerez, entre autres, avec les milieux de stage, vous risquez de ne pas être </w:t>
      </w:r>
      <w:proofErr w:type="spellStart"/>
      <w:r w:rsidRPr="003542E3">
        <w:rPr>
          <w:rFonts w:ascii="Times New Roman" w:hAnsi="Times New Roman" w:cs="Times New Roman"/>
          <w:color w:val="000000" w:themeColor="text1"/>
          <w:sz w:val="24"/>
          <w:szCs w:val="24"/>
        </w:rPr>
        <w:t>pris</w:t>
      </w:r>
      <w:r w:rsidR="00C00F82" w:rsidRPr="003542E3">
        <w:rPr>
          <w:rFonts w:ascii="Times New Roman" w:hAnsi="Times New Roman" w:cs="Times New Roman"/>
          <w:color w:val="000000" w:themeColor="text1"/>
          <w:sz w:val="24"/>
          <w:szCs w:val="24"/>
        </w:rPr>
        <w:t>E</w:t>
      </w:r>
      <w:proofErr w:type="spellEnd"/>
      <w:r w:rsidRPr="003542E3">
        <w:rPr>
          <w:rFonts w:ascii="Times New Roman" w:hAnsi="Times New Roman" w:cs="Times New Roman"/>
          <w:color w:val="000000" w:themeColor="text1"/>
          <w:sz w:val="24"/>
          <w:szCs w:val="24"/>
        </w:rPr>
        <w:t xml:space="preserve"> au </w:t>
      </w:r>
      <w:r w:rsidRPr="003542E3">
        <w:rPr>
          <w:rFonts w:ascii="Times New Roman" w:hAnsi="Times New Roman" w:cs="Times New Roman"/>
          <w:color w:val="000000" w:themeColor="text1"/>
          <w:sz w:val="24"/>
          <w:szCs w:val="24"/>
        </w:rPr>
        <w:lastRenderedPageBreak/>
        <w:t>sérieux et qu’on ne donne pas suite à votre courriel (vous pourriez perdre un milieu de stage qui vous intéresse au plus haut point). C’est une des nombreuses raisons qui devrait vous inciter à prendre l’habitude d’utiliser votre adresse institutionnelle dans toutes vos communications.</w:t>
      </w:r>
    </w:p>
    <w:p w14:paraId="3F979365" w14:textId="77777777" w:rsidR="008D37C2" w:rsidRPr="003542E3" w:rsidRDefault="008D37C2" w:rsidP="00C00F82">
      <w:pPr>
        <w:jc w:val="both"/>
        <w:rPr>
          <w:color w:val="000000" w:themeColor="text1"/>
        </w:rPr>
      </w:pPr>
    </w:p>
    <w:p w14:paraId="34FE525F" w14:textId="77777777" w:rsidR="008D37C2" w:rsidRPr="003542E3" w:rsidRDefault="008D37C2" w:rsidP="00C00F82">
      <w:pPr>
        <w:jc w:val="both"/>
        <w:rPr>
          <w:b/>
          <w:bCs/>
          <w:color w:val="000000" w:themeColor="text1"/>
        </w:rPr>
      </w:pPr>
      <w:r w:rsidRPr="003542E3">
        <w:rPr>
          <w:b/>
          <w:bCs/>
          <w:color w:val="000000" w:themeColor="text1"/>
        </w:rPr>
        <w:t xml:space="preserve">Matricule </w:t>
      </w:r>
    </w:p>
    <w:p w14:paraId="1BAAE7B2" w14:textId="77777777" w:rsidR="008D37C2" w:rsidRPr="003542E3" w:rsidRDefault="008D37C2" w:rsidP="00C00F82">
      <w:pPr>
        <w:jc w:val="both"/>
        <w:rPr>
          <w:color w:val="000000" w:themeColor="text1"/>
        </w:rPr>
      </w:pPr>
    </w:p>
    <w:p w14:paraId="068761B2" w14:textId="77777777" w:rsidR="008D37C2" w:rsidRPr="003542E3" w:rsidRDefault="008D37C2" w:rsidP="00C00F82">
      <w:pPr>
        <w:jc w:val="both"/>
        <w:rPr>
          <w:color w:val="000000" w:themeColor="text1"/>
        </w:rPr>
      </w:pPr>
      <w:r w:rsidRPr="003542E3">
        <w:rPr>
          <w:color w:val="000000" w:themeColor="text1"/>
        </w:rPr>
        <w:t>Il est important de prendre en note votre matricule (ne pas confondre avec le code personnel qui commence par P), vous en aurez besoin tout au long de vos études, notamment quand vous communiquerez avec nous (c’est plus facile pour vous identifier, surtout si vous n’utilisez pas l’adresse institutionnelle et que vous ne signez pas vos courriels).</w:t>
      </w:r>
    </w:p>
    <w:p w14:paraId="452EA13B" w14:textId="77777777" w:rsidR="008D37C2" w:rsidRPr="003542E3" w:rsidRDefault="008D37C2" w:rsidP="008D37C2">
      <w:pPr>
        <w:rPr>
          <w:color w:val="000000" w:themeColor="text1"/>
        </w:rPr>
      </w:pPr>
    </w:p>
    <w:p w14:paraId="28EC2056" w14:textId="77777777" w:rsidR="008D37C2" w:rsidRPr="003542E3" w:rsidRDefault="008D37C2" w:rsidP="00130A23">
      <w:pPr>
        <w:pBdr>
          <w:top w:val="single" w:sz="4" w:space="1" w:color="auto"/>
          <w:left w:val="single" w:sz="4" w:space="4" w:color="auto"/>
          <w:bottom w:val="single" w:sz="4" w:space="1" w:color="auto"/>
          <w:right w:val="single" w:sz="4" w:space="4" w:color="auto"/>
        </w:pBdr>
        <w:rPr>
          <w:b/>
          <w:bCs/>
          <w:color w:val="000000" w:themeColor="text1"/>
        </w:rPr>
      </w:pPr>
      <w:r w:rsidRPr="003542E3">
        <w:rPr>
          <w:b/>
          <w:bCs/>
          <w:color w:val="000000" w:themeColor="text1"/>
        </w:rPr>
        <w:t>INSCRIPTION</w:t>
      </w:r>
    </w:p>
    <w:p w14:paraId="05A15D29" w14:textId="77777777" w:rsidR="008D37C2" w:rsidRPr="003542E3" w:rsidRDefault="008D37C2" w:rsidP="008D37C2">
      <w:pPr>
        <w:rPr>
          <w:color w:val="000000" w:themeColor="text1"/>
        </w:rPr>
      </w:pPr>
    </w:p>
    <w:p w14:paraId="1A7FA02D" w14:textId="77777777" w:rsidR="008D37C2" w:rsidRPr="003542E3" w:rsidRDefault="008D37C2" w:rsidP="004B63E4">
      <w:pPr>
        <w:jc w:val="both"/>
        <w:rPr>
          <w:b/>
          <w:bCs/>
          <w:color w:val="000000" w:themeColor="text1"/>
        </w:rPr>
      </w:pPr>
      <w:r w:rsidRPr="003542E3">
        <w:rPr>
          <w:b/>
          <w:bCs/>
          <w:color w:val="000000" w:themeColor="text1"/>
        </w:rPr>
        <w:t xml:space="preserve">Régime d’inscription </w:t>
      </w:r>
    </w:p>
    <w:p w14:paraId="2D308D41" w14:textId="77777777" w:rsidR="008D37C2" w:rsidRPr="003542E3" w:rsidRDefault="008D37C2" w:rsidP="004B63E4">
      <w:pPr>
        <w:jc w:val="both"/>
        <w:rPr>
          <w:color w:val="000000" w:themeColor="text1"/>
        </w:rPr>
      </w:pPr>
    </w:p>
    <w:p w14:paraId="3AA7C537" w14:textId="77777777" w:rsidR="008D37C2" w:rsidRPr="003542E3" w:rsidRDefault="008D37C2" w:rsidP="004B63E4">
      <w:pPr>
        <w:jc w:val="both"/>
        <w:rPr>
          <w:color w:val="000000" w:themeColor="text1"/>
        </w:rPr>
      </w:pPr>
      <w:r w:rsidRPr="003542E3">
        <w:rPr>
          <w:color w:val="000000" w:themeColor="text1"/>
          <w:u w:val="single"/>
        </w:rPr>
        <w:t>Temps plein</w:t>
      </w:r>
      <w:r w:rsidRPr="003542E3">
        <w:rPr>
          <w:color w:val="000000" w:themeColor="text1"/>
        </w:rPr>
        <w:t> :</w:t>
      </w:r>
    </w:p>
    <w:p w14:paraId="51459736" w14:textId="2E2228F9" w:rsidR="008D37C2" w:rsidRPr="003542E3" w:rsidRDefault="008D37C2" w:rsidP="004B63E4">
      <w:pPr>
        <w:jc w:val="both"/>
        <w:rPr>
          <w:color w:val="000000" w:themeColor="text1"/>
        </w:rPr>
      </w:pPr>
      <w:r w:rsidRPr="003542E3">
        <w:rPr>
          <w:color w:val="000000" w:themeColor="text1"/>
        </w:rPr>
        <w:t xml:space="preserve">Pour être à plein temps, vous devez vous inscrire à 12 crédits et plus. Cependant, si vous voulez faire le bac en 3 ans, vous devez suivre le cheminement </w:t>
      </w:r>
      <w:r w:rsidR="00007D57" w:rsidRPr="003542E3">
        <w:rPr>
          <w:color w:val="000000" w:themeColor="text1"/>
        </w:rPr>
        <w:t>dans l'ordre</w:t>
      </w:r>
      <w:r w:rsidRPr="003542E3">
        <w:rPr>
          <w:color w:val="000000" w:themeColor="text1"/>
        </w:rPr>
        <w:t xml:space="preserve">. </w:t>
      </w:r>
    </w:p>
    <w:p w14:paraId="75C6D059" w14:textId="77777777" w:rsidR="008D37C2" w:rsidRPr="003542E3" w:rsidRDefault="008D37C2" w:rsidP="004B63E4">
      <w:pPr>
        <w:jc w:val="both"/>
        <w:rPr>
          <w:color w:val="000000" w:themeColor="text1"/>
        </w:rPr>
      </w:pPr>
    </w:p>
    <w:p w14:paraId="6733EF73" w14:textId="77777777" w:rsidR="008D37C2" w:rsidRPr="003542E3" w:rsidRDefault="008D37C2" w:rsidP="004B63E4">
      <w:pPr>
        <w:jc w:val="both"/>
        <w:rPr>
          <w:color w:val="000000" w:themeColor="text1"/>
        </w:rPr>
      </w:pPr>
      <w:r w:rsidRPr="003542E3">
        <w:rPr>
          <w:color w:val="000000" w:themeColor="text1"/>
          <w:u w:val="single"/>
        </w:rPr>
        <w:t>Temps partiel </w:t>
      </w:r>
      <w:r w:rsidRPr="003542E3">
        <w:rPr>
          <w:color w:val="000000" w:themeColor="text1"/>
        </w:rPr>
        <w:t>:</w:t>
      </w:r>
    </w:p>
    <w:p w14:paraId="4E75F833" w14:textId="241F9B69" w:rsidR="008D37C2" w:rsidRPr="003542E3" w:rsidRDefault="008D37C2" w:rsidP="004B63E4">
      <w:pPr>
        <w:jc w:val="both"/>
        <w:rPr>
          <w:color w:val="000000" w:themeColor="text1"/>
        </w:rPr>
      </w:pPr>
      <w:r w:rsidRPr="003542E3">
        <w:rPr>
          <w:color w:val="000000" w:themeColor="text1"/>
        </w:rPr>
        <w:t>Il est possible de faire les deux premières années du bac à temps partiel, mais pour la 3</w:t>
      </w:r>
      <w:r w:rsidRPr="003542E3">
        <w:rPr>
          <w:color w:val="000000" w:themeColor="text1"/>
          <w:vertAlign w:val="superscript"/>
        </w:rPr>
        <w:t>e</w:t>
      </w:r>
      <w:r w:rsidRPr="003542E3">
        <w:rPr>
          <w:color w:val="000000" w:themeColor="text1"/>
        </w:rPr>
        <w:t xml:space="preserve"> année, même si vous êtes </w:t>
      </w:r>
      <w:proofErr w:type="spellStart"/>
      <w:r w:rsidRPr="003542E3">
        <w:rPr>
          <w:color w:val="000000" w:themeColor="text1"/>
        </w:rPr>
        <w:t>inscrit</w:t>
      </w:r>
      <w:r w:rsidR="00C00F82" w:rsidRPr="003542E3">
        <w:rPr>
          <w:color w:val="000000" w:themeColor="text1"/>
        </w:rPr>
        <w:t>E</w:t>
      </w:r>
      <w:proofErr w:type="spellEnd"/>
      <w:r w:rsidRPr="003542E3">
        <w:rPr>
          <w:color w:val="000000" w:themeColor="text1"/>
        </w:rPr>
        <w:t xml:space="preserve"> à temps partiel, vous devrez être disponible à plein temps en raison du stage qui est de 3 jours par semaine (automne et hiver) et des séminaires de stages. </w:t>
      </w:r>
    </w:p>
    <w:p w14:paraId="1EBFAC2C" w14:textId="77777777" w:rsidR="008D37C2" w:rsidRPr="003542E3" w:rsidRDefault="008D37C2" w:rsidP="004B63E4">
      <w:pPr>
        <w:jc w:val="both"/>
        <w:rPr>
          <w:color w:val="000000" w:themeColor="text1"/>
        </w:rPr>
      </w:pPr>
    </w:p>
    <w:p w14:paraId="3A3CE030" w14:textId="77777777" w:rsidR="008D37C2" w:rsidRPr="003542E3" w:rsidRDefault="008D37C2" w:rsidP="004B63E4">
      <w:pPr>
        <w:jc w:val="both"/>
        <w:rPr>
          <w:color w:val="000000" w:themeColor="text1"/>
        </w:rPr>
      </w:pPr>
      <w:r w:rsidRPr="003542E3">
        <w:rPr>
          <w:color w:val="000000" w:themeColor="text1"/>
        </w:rPr>
        <w:t>Prenez note que la durée maximale de la scolarité est de 6 ans, et que si vous faites le bac à temps partiel, vous n’aurez pas les privilèges du temps plein, c’est-à-dire :</w:t>
      </w:r>
    </w:p>
    <w:p w14:paraId="4C7160DC" w14:textId="77777777" w:rsidR="008D37C2" w:rsidRPr="003542E3" w:rsidRDefault="008D37C2" w:rsidP="004B63E4">
      <w:pPr>
        <w:jc w:val="both"/>
        <w:rPr>
          <w:color w:val="000000" w:themeColor="text1"/>
        </w:rPr>
      </w:pPr>
    </w:p>
    <w:p w14:paraId="349DC671" w14:textId="77777777" w:rsidR="008D37C2" w:rsidRPr="003542E3" w:rsidRDefault="008D37C2" w:rsidP="004B63E4">
      <w:pPr>
        <w:pStyle w:val="Paragraphedeliste"/>
        <w:numPr>
          <w:ilvl w:val="0"/>
          <w:numId w:val="2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Tarif réduit pour la carte Opus;</w:t>
      </w:r>
    </w:p>
    <w:p w14:paraId="23D2B3D2" w14:textId="77777777" w:rsidR="008D37C2" w:rsidRPr="003542E3" w:rsidRDefault="008D37C2" w:rsidP="004B63E4">
      <w:pPr>
        <w:pStyle w:val="Paragraphedeliste"/>
        <w:numPr>
          <w:ilvl w:val="0"/>
          <w:numId w:val="2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Assurances collectives de la FAECUM (et pour la plupart des assurances collectives privées – celles de vos parents, par exemple); </w:t>
      </w:r>
    </w:p>
    <w:p w14:paraId="65493FCD" w14:textId="5BE5967C" w:rsidR="008D37C2" w:rsidRPr="003542E3" w:rsidRDefault="008D37C2" w:rsidP="004B63E4">
      <w:pPr>
        <w:pStyle w:val="Paragraphedeliste"/>
        <w:numPr>
          <w:ilvl w:val="0"/>
          <w:numId w:val="2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Prêts et bourses sauf exceptions, par exemple, si vous êtes parent ou </w:t>
      </w:r>
      <w:r w:rsidR="004B63E4" w:rsidRPr="003542E3">
        <w:rPr>
          <w:rFonts w:ascii="Times New Roman" w:hAnsi="Times New Roman" w:cs="Times New Roman"/>
          <w:color w:val="000000" w:themeColor="text1"/>
          <w:sz w:val="24"/>
          <w:szCs w:val="24"/>
        </w:rPr>
        <w:t xml:space="preserve">avez </w:t>
      </w:r>
      <w:r w:rsidRPr="003542E3">
        <w:rPr>
          <w:rFonts w:ascii="Times New Roman" w:hAnsi="Times New Roman" w:cs="Times New Roman"/>
          <w:color w:val="000000" w:themeColor="text1"/>
          <w:sz w:val="24"/>
          <w:szCs w:val="24"/>
        </w:rPr>
        <w:t xml:space="preserve">une déficience fonctionnelle majeure reconnue (voir le site de l’Aide financière si vous voulez plus d’information à ce sujet - </w:t>
      </w:r>
      <w:hyperlink r:id="rId23" w:history="1">
        <w:r w:rsidRPr="003542E3">
          <w:rPr>
            <w:rStyle w:val="Hyperlien"/>
            <w:rFonts w:ascii="Times New Roman" w:hAnsi="Times New Roman" w:cs="Times New Roman"/>
            <w:sz w:val="24"/>
            <w:szCs w:val="24"/>
          </w:rPr>
          <w:t>http://www.baf.umontreal.ca/</w:t>
        </w:r>
      </w:hyperlink>
      <w:r w:rsidRPr="003542E3">
        <w:rPr>
          <w:rFonts w:ascii="Times New Roman" w:hAnsi="Times New Roman" w:cs="Times New Roman"/>
          <w:color w:val="000000" w:themeColor="text1"/>
          <w:sz w:val="24"/>
          <w:szCs w:val="24"/>
        </w:rPr>
        <w:t>).</w:t>
      </w:r>
    </w:p>
    <w:p w14:paraId="4621845F" w14:textId="77777777" w:rsidR="008D37C2" w:rsidRPr="003542E3" w:rsidRDefault="008D37C2" w:rsidP="004B63E4">
      <w:pPr>
        <w:jc w:val="both"/>
        <w:rPr>
          <w:color w:val="000000" w:themeColor="text1"/>
        </w:rPr>
      </w:pPr>
    </w:p>
    <w:p w14:paraId="0EE015BE" w14:textId="4B5B105E" w:rsidR="008D37C2" w:rsidRPr="003542E3" w:rsidRDefault="008D37C2" w:rsidP="008D37C2">
      <w:pPr>
        <w:rPr>
          <w:color w:val="000000" w:themeColor="text1"/>
        </w:rPr>
      </w:pPr>
      <w:r w:rsidRPr="003542E3">
        <w:rPr>
          <w:color w:val="000000" w:themeColor="text1"/>
        </w:rPr>
        <w:t xml:space="preserve">De plus, pour des raisons de logistique, nous ne pourrons pas vous garantir que vous ne rencontrerez pas de </w:t>
      </w:r>
      <w:r w:rsidR="008A1DB1" w:rsidRPr="003542E3">
        <w:rPr>
          <w:color w:val="000000" w:themeColor="text1"/>
        </w:rPr>
        <w:t>problème</w:t>
      </w:r>
      <w:r w:rsidRPr="003542E3">
        <w:rPr>
          <w:color w:val="000000" w:themeColor="text1"/>
        </w:rPr>
        <w:t xml:space="preserve"> de conflit d’horaire, plusieurs cours sont préalables à d’autres cours ou aux stages, vous devez en prendre compte dans votre plan d’études. </w:t>
      </w:r>
    </w:p>
    <w:p w14:paraId="45AEDCB6" w14:textId="77777777" w:rsidR="008D37C2" w:rsidRPr="003542E3" w:rsidRDefault="008D37C2" w:rsidP="008D37C2">
      <w:pPr>
        <w:rPr>
          <w:color w:val="000000" w:themeColor="text1"/>
        </w:rPr>
      </w:pPr>
    </w:p>
    <w:p w14:paraId="6055FEEB" w14:textId="77777777" w:rsidR="008D37C2" w:rsidRPr="003542E3" w:rsidRDefault="008D37C2" w:rsidP="008D37C2">
      <w:pPr>
        <w:rPr>
          <w:b/>
          <w:bCs/>
          <w:color w:val="000000" w:themeColor="text1"/>
        </w:rPr>
      </w:pPr>
      <w:r w:rsidRPr="003542E3">
        <w:rPr>
          <w:b/>
          <w:bCs/>
          <w:color w:val="000000" w:themeColor="text1"/>
        </w:rPr>
        <w:t>Choix de cours / inscription</w:t>
      </w:r>
    </w:p>
    <w:p w14:paraId="5E215E2D" w14:textId="77777777" w:rsidR="008D37C2" w:rsidRPr="003542E3" w:rsidRDefault="008D37C2" w:rsidP="00BF039A">
      <w:pPr>
        <w:jc w:val="both"/>
        <w:rPr>
          <w:color w:val="000000" w:themeColor="text1"/>
        </w:rPr>
      </w:pPr>
    </w:p>
    <w:p w14:paraId="4126D843" w14:textId="0A8751D9" w:rsidR="008D37C2" w:rsidRPr="003542E3" w:rsidRDefault="008D37C2" w:rsidP="00BF039A">
      <w:pPr>
        <w:jc w:val="both"/>
        <w:rPr>
          <w:color w:val="000000" w:themeColor="text1"/>
        </w:rPr>
      </w:pPr>
      <w:r w:rsidRPr="003542E3">
        <w:rPr>
          <w:color w:val="000000" w:themeColor="text1"/>
        </w:rPr>
        <w:t xml:space="preserve">Tout au long de votre bac, vous devrez vous inscrire à votre campus d’attache : si vous êtes </w:t>
      </w:r>
      <w:proofErr w:type="spellStart"/>
      <w:r w:rsidRPr="003542E3">
        <w:rPr>
          <w:color w:val="000000" w:themeColor="text1"/>
        </w:rPr>
        <w:t>admis</w:t>
      </w:r>
      <w:r w:rsidR="004B63E4" w:rsidRPr="003542E3">
        <w:rPr>
          <w:color w:val="000000" w:themeColor="text1"/>
        </w:rPr>
        <w:t>E</w:t>
      </w:r>
      <w:proofErr w:type="spellEnd"/>
      <w:r w:rsidRPr="003542E3">
        <w:rPr>
          <w:color w:val="000000" w:themeColor="text1"/>
        </w:rPr>
        <w:t xml:space="preserve"> au campus de Montréal, vous devez vous inscrire à Montréal</w:t>
      </w:r>
      <w:r w:rsidR="001D52B8" w:rsidRPr="003542E3">
        <w:rPr>
          <w:color w:val="000000" w:themeColor="text1"/>
        </w:rPr>
        <w:t xml:space="preserve"> (sections A à K)</w:t>
      </w:r>
      <w:r w:rsidRPr="003542E3">
        <w:rPr>
          <w:color w:val="000000" w:themeColor="text1"/>
        </w:rPr>
        <w:t xml:space="preserve">, et si vous êtes </w:t>
      </w:r>
      <w:proofErr w:type="spellStart"/>
      <w:r w:rsidRPr="003542E3">
        <w:rPr>
          <w:color w:val="000000" w:themeColor="text1"/>
        </w:rPr>
        <w:t>admis</w:t>
      </w:r>
      <w:r w:rsidR="004B63E4" w:rsidRPr="003542E3">
        <w:rPr>
          <w:color w:val="000000" w:themeColor="text1"/>
        </w:rPr>
        <w:t>E</w:t>
      </w:r>
      <w:proofErr w:type="spellEnd"/>
      <w:r w:rsidRPr="003542E3">
        <w:rPr>
          <w:color w:val="000000" w:themeColor="text1"/>
        </w:rPr>
        <w:t xml:space="preserve"> au campus de Laval, à Laval</w:t>
      </w:r>
      <w:r w:rsidR="001D52B8" w:rsidRPr="003542E3">
        <w:rPr>
          <w:color w:val="000000" w:themeColor="text1"/>
        </w:rPr>
        <w:t xml:space="preserve"> (sections L à Z). </w:t>
      </w:r>
      <w:r w:rsidRPr="003542E3">
        <w:rPr>
          <w:color w:val="000000" w:themeColor="text1"/>
        </w:rPr>
        <w:t xml:space="preserve"> </w:t>
      </w:r>
    </w:p>
    <w:p w14:paraId="0A435C1C" w14:textId="77777777" w:rsidR="008D37C2" w:rsidRPr="003542E3" w:rsidRDefault="008D37C2" w:rsidP="00BF039A">
      <w:pPr>
        <w:jc w:val="both"/>
        <w:rPr>
          <w:color w:val="000000" w:themeColor="text1"/>
        </w:rPr>
      </w:pPr>
    </w:p>
    <w:p w14:paraId="55314283" w14:textId="12500D9F" w:rsidR="008D37C2" w:rsidRPr="003542E3" w:rsidRDefault="008D37C2" w:rsidP="00BF039A">
      <w:pPr>
        <w:jc w:val="both"/>
        <w:rPr>
          <w:color w:val="000000" w:themeColor="text1"/>
        </w:rPr>
      </w:pPr>
      <w:r w:rsidRPr="003542E3">
        <w:rPr>
          <w:color w:val="000000" w:themeColor="text1"/>
        </w:rPr>
        <w:t xml:space="preserve">SAUF pour les cours d’été et les cours du bloc </w:t>
      </w:r>
      <w:r w:rsidR="006575E7" w:rsidRPr="003542E3">
        <w:rPr>
          <w:color w:val="000000" w:themeColor="text1"/>
        </w:rPr>
        <w:t>01E</w:t>
      </w:r>
      <w:r w:rsidRPr="003542E3">
        <w:rPr>
          <w:color w:val="000000" w:themeColor="text1"/>
        </w:rPr>
        <w:t xml:space="preserve"> </w:t>
      </w:r>
      <w:r w:rsidRPr="003542E3">
        <w:rPr>
          <w:i/>
          <w:iCs/>
          <w:color w:val="000000" w:themeColor="text1"/>
        </w:rPr>
        <w:t>Champs et pratiques</w:t>
      </w:r>
      <w:r w:rsidRPr="003542E3">
        <w:rPr>
          <w:color w:val="000000" w:themeColor="text1"/>
        </w:rPr>
        <w:t xml:space="preserve"> (cours de 3</w:t>
      </w:r>
      <w:r w:rsidRPr="003542E3">
        <w:rPr>
          <w:color w:val="000000" w:themeColor="text1"/>
          <w:vertAlign w:val="superscript"/>
        </w:rPr>
        <w:t>e</w:t>
      </w:r>
      <w:r w:rsidRPr="003542E3">
        <w:rPr>
          <w:color w:val="000000" w:themeColor="text1"/>
        </w:rPr>
        <w:t xml:space="preserve"> année) pour lesquels vous pourrez vous inscrire à l’un ou l’autre des campus.</w:t>
      </w:r>
    </w:p>
    <w:p w14:paraId="5DD17919" w14:textId="77777777" w:rsidR="008D37C2" w:rsidRPr="003542E3" w:rsidRDefault="008D37C2" w:rsidP="00BF039A">
      <w:pPr>
        <w:jc w:val="both"/>
        <w:rPr>
          <w:color w:val="000000" w:themeColor="text1"/>
        </w:rPr>
      </w:pPr>
    </w:p>
    <w:p w14:paraId="481FA84C" w14:textId="39FE236D" w:rsidR="008D37C2" w:rsidRPr="003542E3" w:rsidRDefault="008D37C2" w:rsidP="00BF039A">
      <w:pPr>
        <w:jc w:val="both"/>
        <w:rPr>
          <w:color w:val="000000" w:themeColor="text1"/>
        </w:rPr>
      </w:pPr>
      <w:r w:rsidRPr="003542E3">
        <w:rPr>
          <w:color w:val="000000" w:themeColor="text1"/>
        </w:rPr>
        <w:lastRenderedPageBreak/>
        <w:t>Prenez note que les cours CSS (bloc 01B) sont offerts à Montréal</w:t>
      </w:r>
      <w:r w:rsidR="001D52B8" w:rsidRPr="003542E3">
        <w:rPr>
          <w:color w:val="000000" w:themeColor="text1"/>
        </w:rPr>
        <w:t xml:space="preserve"> ou en ligne</w:t>
      </w:r>
      <w:r w:rsidRPr="003542E3">
        <w:rPr>
          <w:color w:val="000000" w:themeColor="text1"/>
        </w:rPr>
        <w:t xml:space="preserve">. Il n’y a que deux </w:t>
      </w:r>
      <w:r w:rsidR="001D52B8" w:rsidRPr="003542E3">
        <w:rPr>
          <w:color w:val="000000" w:themeColor="text1"/>
        </w:rPr>
        <w:t xml:space="preserve">ou trois </w:t>
      </w:r>
      <w:r w:rsidRPr="003542E3">
        <w:rPr>
          <w:color w:val="000000" w:themeColor="text1"/>
        </w:rPr>
        <w:t>séances pour ces cours</w:t>
      </w:r>
      <w:r w:rsidR="00991415" w:rsidRPr="003542E3">
        <w:rPr>
          <w:color w:val="000000" w:themeColor="text1"/>
        </w:rPr>
        <w:t xml:space="preserve"> </w:t>
      </w:r>
      <w:r w:rsidR="001D52B8" w:rsidRPr="003542E3">
        <w:rPr>
          <w:color w:val="000000" w:themeColor="text1"/>
        </w:rPr>
        <w:t xml:space="preserve">et il y a des activités à faire en ligne; pour la réussite de ces cours, il est </w:t>
      </w:r>
      <w:r w:rsidR="00991415" w:rsidRPr="003542E3">
        <w:rPr>
          <w:color w:val="000000" w:themeColor="text1"/>
        </w:rPr>
        <w:t xml:space="preserve">obligatoire </w:t>
      </w:r>
      <w:r w:rsidR="001D52B8" w:rsidRPr="003542E3">
        <w:rPr>
          <w:color w:val="000000" w:themeColor="text1"/>
        </w:rPr>
        <w:t xml:space="preserve">d’assister à toutes les </w:t>
      </w:r>
      <w:r w:rsidR="00991415" w:rsidRPr="003542E3">
        <w:rPr>
          <w:color w:val="000000" w:themeColor="text1"/>
        </w:rPr>
        <w:t>séances</w:t>
      </w:r>
      <w:r w:rsidR="001D52B8" w:rsidRPr="003542E3">
        <w:rPr>
          <w:color w:val="000000" w:themeColor="text1"/>
        </w:rPr>
        <w:t xml:space="preserve"> et de compléter les activités en ligne. </w:t>
      </w:r>
    </w:p>
    <w:p w14:paraId="3F8773C5" w14:textId="77777777" w:rsidR="008D37C2" w:rsidRPr="003542E3" w:rsidRDefault="008D37C2" w:rsidP="001D52B8">
      <w:pPr>
        <w:rPr>
          <w:color w:val="000000" w:themeColor="text1"/>
        </w:rPr>
      </w:pPr>
    </w:p>
    <w:p w14:paraId="4A7123EF" w14:textId="273D9153" w:rsidR="008D37C2" w:rsidRPr="003542E3" w:rsidRDefault="001D52B8" w:rsidP="00BF039A">
      <w:pPr>
        <w:jc w:val="both"/>
        <w:rPr>
          <w:color w:val="000000" w:themeColor="text1"/>
        </w:rPr>
      </w:pPr>
      <w:r w:rsidRPr="003542E3">
        <w:rPr>
          <w:b/>
          <w:bCs/>
          <w:color w:val="000000" w:themeColor="text1"/>
        </w:rPr>
        <w:t>Important</w:t>
      </w:r>
      <w:r w:rsidR="008D37C2" w:rsidRPr="003542E3">
        <w:rPr>
          <w:b/>
          <w:bCs/>
          <w:color w:val="000000" w:themeColor="text1"/>
        </w:rPr>
        <w:t>!</w:t>
      </w:r>
      <w:r w:rsidR="008D37C2" w:rsidRPr="003542E3">
        <w:rPr>
          <w:color w:val="000000" w:themeColor="text1"/>
        </w:rPr>
        <w:t xml:space="preserve"> vous devez vous inscrire au</w:t>
      </w:r>
      <w:r w:rsidRPr="003542E3">
        <w:rPr>
          <w:color w:val="000000" w:themeColor="text1"/>
        </w:rPr>
        <w:t>x</w:t>
      </w:r>
      <w:r w:rsidR="008D37C2" w:rsidRPr="003542E3">
        <w:rPr>
          <w:color w:val="000000" w:themeColor="text1"/>
        </w:rPr>
        <w:t xml:space="preserve"> </w:t>
      </w:r>
      <w:r w:rsidR="008D37C2" w:rsidRPr="003542E3">
        <w:rPr>
          <w:b/>
          <w:bCs/>
          <w:color w:val="000000" w:themeColor="text1"/>
        </w:rPr>
        <w:t xml:space="preserve">SVS1005 </w:t>
      </w:r>
      <w:r w:rsidRPr="003542E3">
        <w:rPr>
          <w:b/>
          <w:bCs/>
          <w:color w:val="000000" w:themeColor="text1"/>
        </w:rPr>
        <w:t>ET</w:t>
      </w:r>
      <w:r w:rsidR="008D37C2" w:rsidRPr="003542E3">
        <w:rPr>
          <w:b/>
          <w:bCs/>
          <w:color w:val="000000" w:themeColor="text1"/>
        </w:rPr>
        <w:t xml:space="preserve"> SVS1510 à votre premier trimestre</w:t>
      </w:r>
      <w:r w:rsidR="008D37C2" w:rsidRPr="003542E3">
        <w:rPr>
          <w:color w:val="000000" w:themeColor="text1"/>
        </w:rPr>
        <w:t>, ce sont deux cours concomitants et il est important de le</w:t>
      </w:r>
      <w:r w:rsidR="008A1DB1" w:rsidRPr="003542E3">
        <w:rPr>
          <w:color w:val="000000" w:themeColor="text1"/>
        </w:rPr>
        <w:t>s</w:t>
      </w:r>
      <w:r w:rsidR="008D37C2" w:rsidRPr="003542E3">
        <w:rPr>
          <w:color w:val="000000" w:themeColor="text1"/>
        </w:rPr>
        <w:t xml:space="preserve"> faire dès le début du bac. </w:t>
      </w:r>
    </w:p>
    <w:p w14:paraId="717C59B8" w14:textId="77777777" w:rsidR="008D37C2" w:rsidRPr="003542E3" w:rsidRDefault="008D37C2" w:rsidP="00BF039A">
      <w:pPr>
        <w:jc w:val="both"/>
        <w:rPr>
          <w:color w:val="000000" w:themeColor="text1"/>
        </w:rPr>
      </w:pPr>
    </w:p>
    <w:p w14:paraId="4A8AD623" w14:textId="28233AAD" w:rsidR="008D37C2" w:rsidRPr="003542E3" w:rsidRDefault="00B9167B" w:rsidP="00BF039A">
      <w:pPr>
        <w:jc w:val="both"/>
        <w:rPr>
          <w:color w:val="000000" w:themeColor="text1"/>
        </w:rPr>
      </w:pPr>
      <w:r w:rsidRPr="003542E3">
        <w:t>Lors du début de la période d’inscription pour la prochaine année académique, n</w:t>
      </w:r>
      <w:r w:rsidR="008D37C2" w:rsidRPr="003542E3">
        <w:rPr>
          <w:color w:val="000000" w:themeColor="text1"/>
        </w:rPr>
        <w:t xml:space="preserve">ous vous demandons de vous inscrire pour le trimestre d’automne et d’hiver et ce, à chaque année. </w:t>
      </w:r>
    </w:p>
    <w:p w14:paraId="2107A039" w14:textId="77777777" w:rsidR="001D52B8" w:rsidRPr="003542E3" w:rsidRDefault="001D52B8" w:rsidP="00BF039A">
      <w:pPr>
        <w:jc w:val="both"/>
        <w:rPr>
          <w:color w:val="000000" w:themeColor="text1"/>
        </w:rPr>
      </w:pPr>
    </w:p>
    <w:p w14:paraId="536CBE6D" w14:textId="77777777" w:rsidR="008D37C2" w:rsidRPr="003542E3" w:rsidRDefault="008D37C2" w:rsidP="00BF039A">
      <w:pPr>
        <w:jc w:val="both"/>
        <w:rPr>
          <w:b/>
          <w:bCs/>
          <w:color w:val="000000" w:themeColor="text1"/>
        </w:rPr>
      </w:pPr>
      <w:r w:rsidRPr="003542E3">
        <w:rPr>
          <w:b/>
          <w:bCs/>
          <w:color w:val="000000" w:themeColor="text1"/>
        </w:rPr>
        <w:t>Cheminement</w:t>
      </w:r>
    </w:p>
    <w:p w14:paraId="0DD24360" w14:textId="77777777" w:rsidR="008D37C2" w:rsidRPr="003542E3" w:rsidRDefault="008D37C2" w:rsidP="00BF039A">
      <w:pPr>
        <w:jc w:val="both"/>
        <w:rPr>
          <w:color w:val="000000" w:themeColor="text1"/>
        </w:rPr>
      </w:pPr>
    </w:p>
    <w:p w14:paraId="566F834E" w14:textId="10C14D43" w:rsidR="008D37C2" w:rsidRPr="003542E3" w:rsidRDefault="008D37C2" w:rsidP="00BF039A">
      <w:pPr>
        <w:jc w:val="both"/>
        <w:rPr>
          <w:color w:val="000000" w:themeColor="text1"/>
        </w:rPr>
      </w:pPr>
      <w:r w:rsidRPr="003542E3">
        <w:rPr>
          <w:color w:val="000000" w:themeColor="text1"/>
        </w:rPr>
        <w:t>Pour pouvoir faire le bac en trois ans, il est important de suivre le cheminement, c’est-à-dire, de compléter les cours de 1</w:t>
      </w:r>
      <w:r w:rsidRPr="003542E3">
        <w:rPr>
          <w:color w:val="000000" w:themeColor="text1"/>
          <w:vertAlign w:val="superscript"/>
        </w:rPr>
        <w:t>re</w:t>
      </w:r>
      <w:r w:rsidRPr="003542E3">
        <w:rPr>
          <w:color w:val="000000" w:themeColor="text1"/>
        </w:rPr>
        <w:t xml:space="preserve"> année (SVS1000) la première année, les cours de 2</w:t>
      </w:r>
      <w:r w:rsidRPr="003542E3">
        <w:rPr>
          <w:color w:val="000000" w:themeColor="text1"/>
          <w:vertAlign w:val="superscript"/>
        </w:rPr>
        <w:t>e</w:t>
      </w:r>
      <w:r w:rsidRPr="003542E3">
        <w:rPr>
          <w:color w:val="000000" w:themeColor="text1"/>
        </w:rPr>
        <w:t xml:space="preserve"> (SVS2000) la deuxième année, et le cours de 3</w:t>
      </w:r>
      <w:r w:rsidRPr="003542E3">
        <w:rPr>
          <w:color w:val="000000" w:themeColor="text1"/>
          <w:vertAlign w:val="superscript"/>
        </w:rPr>
        <w:t xml:space="preserve">e </w:t>
      </w:r>
      <w:r w:rsidRPr="003542E3">
        <w:rPr>
          <w:color w:val="000000" w:themeColor="text1"/>
        </w:rPr>
        <w:t>(SVS3000) la troisième année. Plusieurs cours sont préalables à d’autres cours et aux stages, si vous ne suivez pas le cheminement, la durée de votre bac</w:t>
      </w:r>
      <w:r w:rsidR="00E968F2" w:rsidRPr="003542E3">
        <w:rPr>
          <w:color w:val="000000" w:themeColor="text1"/>
        </w:rPr>
        <w:t xml:space="preserve"> sera prolongée</w:t>
      </w:r>
      <w:r w:rsidRPr="003542E3">
        <w:rPr>
          <w:color w:val="000000" w:themeColor="text1"/>
        </w:rPr>
        <w:t xml:space="preserve">. </w:t>
      </w:r>
    </w:p>
    <w:p w14:paraId="0F0D217A" w14:textId="77777777" w:rsidR="008D37C2" w:rsidRPr="003542E3" w:rsidRDefault="008D37C2" w:rsidP="00BF039A">
      <w:pPr>
        <w:jc w:val="both"/>
        <w:rPr>
          <w:color w:val="000000" w:themeColor="text1"/>
        </w:rPr>
      </w:pPr>
    </w:p>
    <w:p w14:paraId="05CA0C82" w14:textId="1D65DB48" w:rsidR="008D37C2" w:rsidRPr="003542E3" w:rsidRDefault="008D37C2" w:rsidP="00BF039A">
      <w:pPr>
        <w:jc w:val="both"/>
        <w:rPr>
          <w:color w:val="000000" w:themeColor="text1"/>
        </w:rPr>
      </w:pPr>
      <w:r w:rsidRPr="003542E3">
        <w:rPr>
          <w:color w:val="000000" w:themeColor="text1"/>
        </w:rPr>
        <w:t>Attention! Il sera important de vérifier à chaque inscription</w:t>
      </w:r>
      <w:r w:rsidR="001C390C">
        <w:rPr>
          <w:color w:val="000000" w:themeColor="text1"/>
        </w:rPr>
        <w:t>,</w:t>
      </w:r>
      <w:r w:rsidRPr="003542E3">
        <w:rPr>
          <w:color w:val="000000" w:themeColor="text1"/>
        </w:rPr>
        <w:t xml:space="preserve"> ou modification d’inscription, vos </w:t>
      </w:r>
      <w:r w:rsidRPr="001C390C">
        <w:rPr>
          <w:i/>
          <w:color w:val="000000" w:themeColor="text1"/>
        </w:rPr>
        <w:t>Exige</w:t>
      </w:r>
      <w:r w:rsidR="00A3530F" w:rsidRPr="001C390C">
        <w:rPr>
          <w:i/>
          <w:color w:val="000000" w:themeColor="text1"/>
        </w:rPr>
        <w:t>nces réussite</w:t>
      </w:r>
      <w:r w:rsidR="00A3530F" w:rsidRPr="003542E3">
        <w:rPr>
          <w:color w:val="000000" w:themeColor="text1"/>
        </w:rPr>
        <w:t xml:space="preserve"> (Centre étudiant - Études</w:t>
      </w:r>
      <w:r w:rsidRPr="003542E3">
        <w:rPr>
          <w:color w:val="000000" w:themeColor="text1"/>
        </w:rPr>
        <w:t>) pour voir où vous</w:t>
      </w:r>
      <w:r w:rsidR="001C390C">
        <w:rPr>
          <w:color w:val="000000" w:themeColor="text1"/>
        </w:rPr>
        <w:t xml:space="preserve"> en êtes dans votre cheminement. Cette vérification vous permettra de vous assurer, entre autres, que vous avez fait les préalables requis pour les stages et, en dernière année, que vous avez complété les 90 crédits requis pour l’obtention du bac.</w:t>
      </w:r>
    </w:p>
    <w:p w14:paraId="334E79C5" w14:textId="77777777" w:rsidR="008D37C2" w:rsidRPr="003542E3" w:rsidRDefault="008D37C2" w:rsidP="00BF039A">
      <w:pPr>
        <w:jc w:val="both"/>
        <w:rPr>
          <w:color w:val="000000" w:themeColor="text1"/>
        </w:rPr>
      </w:pPr>
    </w:p>
    <w:p w14:paraId="64A24A4A" w14:textId="1AE68BCF" w:rsidR="008D37C2" w:rsidRPr="003542E3" w:rsidRDefault="008D37C2" w:rsidP="00BF039A">
      <w:pPr>
        <w:jc w:val="both"/>
        <w:rPr>
          <w:color w:val="000000" w:themeColor="text1"/>
        </w:rPr>
      </w:pPr>
      <w:r w:rsidRPr="003542E3">
        <w:rPr>
          <w:color w:val="000000" w:themeColor="text1"/>
        </w:rPr>
        <w:t xml:space="preserve">Pour les </w:t>
      </w:r>
      <w:proofErr w:type="spellStart"/>
      <w:r w:rsidRPr="003542E3">
        <w:rPr>
          <w:color w:val="000000" w:themeColor="text1"/>
        </w:rPr>
        <w:t>étudiant</w:t>
      </w:r>
      <w:r w:rsidR="00BF039A" w:rsidRPr="003542E3">
        <w:rPr>
          <w:color w:val="000000" w:themeColor="text1"/>
        </w:rPr>
        <w:t>E</w:t>
      </w:r>
      <w:r w:rsidRPr="003542E3">
        <w:rPr>
          <w:color w:val="000000" w:themeColor="text1"/>
        </w:rPr>
        <w:t>s</w:t>
      </w:r>
      <w:proofErr w:type="spellEnd"/>
      <w:r w:rsidRPr="003542E3">
        <w:rPr>
          <w:color w:val="000000" w:themeColor="text1"/>
        </w:rPr>
        <w:t xml:space="preserve"> qui auront des équivalences, des exemptions et des transferts de cours, il sera possible de s’inscrire à quelques cours des années subséquentes (pour être à plein temps, par exemple), mais nous vous demandons de respecter dans l</w:t>
      </w:r>
      <w:r w:rsidR="00B9167B" w:rsidRPr="003542E3">
        <w:rPr>
          <w:color w:val="000000" w:themeColor="text1"/>
        </w:rPr>
        <w:t>a</w:t>
      </w:r>
      <w:r w:rsidRPr="003542E3">
        <w:rPr>
          <w:color w:val="000000" w:themeColor="text1"/>
        </w:rPr>
        <w:t xml:space="preserve"> mesure du possible le cheminement (ne pas prendre des cours de 3</w:t>
      </w:r>
      <w:r w:rsidRPr="003542E3">
        <w:rPr>
          <w:color w:val="000000" w:themeColor="text1"/>
          <w:vertAlign w:val="superscript"/>
        </w:rPr>
        <w:t>e</w:t>
      </w:r>
      <w:r w:rsidRPr="003542E3">
        <w:rPr>
          <w:color w:val="000000" w:themeColor="text1"/>
        </w:rPr>
        <w:t xml:space="preserve"> année, si vous êtes en 1</w:t>
      </w:r>
      <w:r w:rsidRPr="003542E3">
        <w:rPr>
          <w:color w:val="000000" w:themeColor="text1"/>
          <w:vertAlign w:val="superscript"/>
        </w:rPr>
        <w:t>re</w:t>
      </w:r>
      <w:r w:rsidRPr="003542E3">
        <w:rPr>
          <w:color w:val="000000" w:themeColor="text1"/>
        </w:rPr>
        <w:t>).</w:t>
      </w:r>
    </w:p>
    <w:p w14:paraId="4108DCEA" w14:textId="77777777" w:rsidR="008D37C2" w:rsidRPr="003542E3" w:rsidRDefault="008D37C2" w:rsidP="00BF039A">
      <w:pPr>
        <w:jc w:val="both"/>
        <w:rPr>
          <w:color w:val="000000" w:themeColor="text1"/>
        </w:rPr>
      </w:pPr>
    </w:p>
    <w:p w14:paraId="0C0FC34B" w14:textId="1D6329E4" w:rsidR="008D37C2" w:rsidRPr="003542E3" w:rsidRDefault="008D37C2" w:rsidP="00BF039A">
      <w:pPr>
        <w:jc w:val="both"/>
        <w:rPr>
          <w:color w:val="000000" w:themeColor="text1"/>
        </w:rPr>
      </w:pPr>
      <w:r w:rsidRPr="003542E3">
        <w:rPr>
          <w:color w:val="000000" w:themeColor="text1"/>
        </w:rPr>
        <w:t>Si vous faites une demande d’exemption pour la Passerelle DEC-BAC, après l’étude de votre dossier</w:t>
      </w:r>
      <w:r w:rsidR="00E968F2" w:rsidRPr="003542E3">
        <w:rPr>
          <w:color w:val="000000" w:themeColor="text1"/>
        </w:rPr>
        <w:t xml:space="preserve"> par la responsable du programme</w:t>
      </w:r>
      <w:r w:rsidRPr="003542E3">
        <w:rPr>
          <w:color w:val="000000" w:themeColor="text1"/>
        </w:rPr>
        <w:t xml:space="preserve">, </w:t>
      </w:r>
      <w:r w:rsidR="00E968F2" w:rsidRPr="003542E3">
        <w:rPr>
          <w:color w:val="000000" w:themeColor="text1"/>
        </w:rPr>
        <w:t xml:space="preserve">les TGDE </w:t>
      </w:r>
      <w:r w:rsidRPr="003542E3">
        <w:rPr>
          <w:color w:val="000000" w:themeColor="text1"/>
        </w:rPr>
        <w:t>vous feron</w:t>
      </w:r>
      <w:r w:rsidR="00B9167B" w:rsidRPr="003542E3">
        <w:rPr>
          <w:color w:val="000000" w:themeColor="text1"/>
        </w:rPr>
        <w:t xml:space="preserve">t </w:t>
      </w:r>
      <w:r w:rsidRPr="003542E3">
        <w:rPr>
          <w:color w:val="000000" w:themeColor="text1"/>
        </w:rPr>
        <w:t xml:space="preserve">un cheminement personnalisé afin de déterminer si vous pouvez faire le bac en 2 ans (dans la majorité des cas c’est possible avec quelques aménagements). </w:t>
      </w:r>
      <w:r w:rsidR="003D648E" w:rsidRPr="003542E3">
        <w:rPr>
          <w:color w:val="000000" w:themeColor="text1"/>
        </w:rPr>
        <w:t xml:space="preserve">En attendant d’avoir votre cheminement personnalisé, </w:t>
      </w:r>
      <w:r w:rsidR="003157E6" w:rsidRPr="003542E3">
        <w:rPr>
          <w:color w:val="000000" w:themeColor="text1"/>
        </w:rPr>
        <w:t>inscrivez-vous</w:t>
      </w:r>
      <w:r w:rsidR="003D648E" w:rsidRPr="003542E3">
        <w:rPr>
          <w:color w:val="000000" w:themeColor="text1"/>
        </w:rPr>
        <w:t xml:space="preserve"> aux SVS1005 et SVS1510 avant la date limite qui vous a été communiquée par le Service d’admission.</w:t>
      </w:r>
    </w:p>
    <w:p w14:paraId="53C3D642" w14:textId="77777777" w:rsidR="008D37C2" w:rsidRPr="003542E3" w:rsidRDefault="008D37C2" w:rsidP="00BF039A">
      <w:pPr>
        <w:jc w:val="both"/>
        <w:rPr>
          <w:color w:val="000000" w:themeColor="text1"/>
        </w:rPr>
      </w:pPr>
    </w:p>
    <w:p w14:paraId="1AFF7CCB" w14:textId="057C6C49" w:rsidR="008D37C2" w:rsidRPr="003542E3" w:rsidRDefault="00CF36D3" w:rsidP="00BF039A">
      <w:pPr>
        <w:jc w:val="both"/>
        <w:rPr>
          <w:b/>
          <w:bCs/>
          <w:color w:val="000000" w:themeColor="text1"/>
        </w:rPr>
      </w:pPr>
      <w:r w:rsidRPr="003542E3">
        <w:rPr>
          <w:b/>
          <w:bCs/>
          <w:color w:val="000000" w:themeColor="text1"/>
        </w:rPr>
        <w:t>Connaissance du français – exigence à la suite de l’admission</w:t>
      </w:r>
    </w:p>
    <w:p w14:paraId="566330EA" w14:textId="77777777" w:rsidR="008D37C2" w:rsidRPr="003542E3" w:rsidRDefault="008D37C2" w:rsidP="00BF039A">
      <w:pPr>
        <w:jc w:val="both"/>
        <w:rPr>
          <w:color w:val="000000" w:themeColor="text1"/>
        </w:rPr>
      </w:pPr>
    </w:p>
    <w:p w14:paraId="05944A23" w14:textId="64E63661" w:rsidR="00E841AD" w:rsidRPr="003542E3" w:rsidRDefault="008D37C2" w:rsidP="00BF039A">
      <w:pPr>
        <w:jc w:val="both"/>
        <w:rPr>
          <w:color w:val="000000" w:themeColor="text1"/>
        </w:rPr>
      </w:pPr>
      <w:r w:rsidRPr="003542E3">
        <w:rPr>
          <w:color w:val="000000" w:themeColor="text1"/>
        </w:rPr>
        <w:t>Si vous avez f</w:t>
      </w:r>
      <w:r w:rsidR="00E841AD" w:rsidRPr="003542E3">
        <w:rPr>
          <w:color w:val="000000" w:themeColor="text1"/>
        </w:rPr>
        <w:t>ait un test de français et qu’on</w:t>
      </w:r>
      <w:r w:rsidRPr="003542E3">
        <w:rPr>
          <w:color w:val="000000" w:themeColor="text1"/>
        </w:rPr>
        <w:t xml:space="preserve"> vous demande </w:t>
      </w:r>
      <w:r w:rsidR="00CF36D3" w:rsidRPr="003542E3">
        <w:rPr>
          <w:color w:val="000000" w:themeColor="text1"/>
        </w:rPr>
        <w:t>de faire des cours de mise à niveau en français écrit (français langue seconde)</w:t>
      </w:r>
      <w:r w:rsidRPr="003542E3">
        <w:rPr>
          <w:color w:val="000000" w:themeColor="text1"/>
        </w:rPr>
        <w:t xml:space="preserve">, assurez-vous de les faire dans le délai demandé, sinon vous serez </w:t>
      </w:r>
      <w:proofErr w:type="spellStart"/>
      <w:r w:rsidRPr="003542E3">
        <w:rPr>
          <w:color w:val="000000" w:themeColor="text1"/>
        </w:rPr>
        <w:t>exclu</w:t>
      </w:r>
      <w:r w:rsidR="00EC297A" w:rsidRPr="003542E3">
        <w:rPr>
          <w:color w:val="000000" w:themeColor="text1"/>
        </w:rPr>
        <w:t>E</w:t>
      </w:r>
      <w:proofErr w:type="spellEnd"/>
      <w:r w:rsidRPr="003542E3">
        <w:rPr>
          <w:color w:val="000000" w:themeColor="text1"/>
        </w:rPr>
        <w:t xml:space="preserve"> du programme. </w:t>
      </w:r>
    </w:p>
    <w:p w14:paraId="1434296C" w14:textId="5F7E2668" w:rsidR="009F27C0" w:rsidRPr="003542E3" w:rsidRDefault="009F27C0" w:rsidP="00BF039A">
      <w:pPr>
        <w:jc w:val="both"/>
        <w:rPr>
          <w:color w:val="000000" w:themeColor="text1"/>
        </w:rPr>
      </w:pPr>
      <w:r w:rsidRPr="003542E3">
        <w:rPr>
          <w:b/>
          <w:bCs/>
          <w:color w:val="000000" w:themeColor="text1"/>
        </w:rPr>
        <w:br w:type="page"/>
      </w:r>
    </w:p>
    <w:p w14:paraId="610E7746" w14:textId="3B3C5275" w:rsidR="008D37C2" w:rsidRPr="003542E3" w:rsidRDefault="008D37C2" w:rsidP="00BF039A">
      <w:pPr>
        <w:jc w:val="both"/>
        <w:rPr>
          <w:b/>
          <w:bCs/>
          <w:color w:val="000000" w:themeColor="text1"/>
        </w:rPr>
      </w:pPr>
      <w:r w:rsidRPr="003542E3">
        <w:rPr>
          <w:b/>
          <w:bCs/>
          <w:color w:val="000000" w:themeColor="text1"/>
        </w:rPr>
        <w:lastRenderedPageBreak/>
        <w:t>Durant le bac</w:t>
      </w:r>
    </w:p>
    <w:p w14:paraId="0302B1AB" w14:textId="77777777" w:rsidR="008D37C2" w:rsidRPr="003542E3" w:rsidRDefault="008D37C2" w:rsidP="00BF039A">
      <w:pPr>
        <w:jc w:val="both"/>
        <w:rPr>
          <w:color w:val="000000" w:themeColor="text1"/>
        </w:rPr>
      </w:pPr>
    </w:p>
    <w:p w14:paraId="19669C8E" w14:textId="77777777" w:rsidR="008D37C2" w:rsidRPr="003542E3" w:rsidRDefault="008D37C2" w:rsidP="00BF039A">
      <w:pPr>
        <w:pStyle w:val="Paragraphedeliste"/>
        <w:numPr>
          <w:ilvl w:val="0"/>
          <w:numId w:val="2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À chaque trimestre, la veille du début d’un cours, vérifiez le local, il arrive que nous soyons obligés de faire des changements de local à la dernière minute et nous n’avons pas toujours le temps de vous en informer;</w:t>
      </w:r>
    </w:p>
    <w:p w14:paraId="1090A63E" w14:textId="77777777" w:rsidR="008D37C2" w:rsidRPr="003542E3" w:rsidRDefault="008D37C2" w:rsidP="00BF039A">
      <w:pPr>
        <w:pStyle w:val="Paragraphedeliste"/>
        <w:jc w:val="both"/>
        <w:rPr>
          <w:rFonts w:ascii="Times New Roman" w:hAnsi="Times New Roman" w:cs="Times New Roman"/>
          <w:color w:val="000000" w:themeColor="text1"/>
          <w:sz w:val="24"/>
          <w:szCs w:val="24"/>
        </w:rPr>
      </w:pPr>
    </w:p>
    <w:p w14:paraId="18465AEA" w14:textId="78A1EC94" w:rsidR="008D37C2" w:rsidRPr="003542E3" w:rsidRDefault="008D37C2" w:rsidP="00BF039A">
      <w:pPr>
        <w:pStyle w:val="Paragraphedeliste"/>
        <w:numPr>
          <w:ilvl w:val="0"/>
          <w:numId w:val="2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Soyez </w:t>
      </w:r>
      <w:proofErr w:type="spellStart"/>
      <w:r w:rsidR="00E968F2" w:rsidRPr="003542E3">
        <w:rPr>
          <w:rFonts w:ascii="Times New Roman" w:hAnsi="Times New Roman" w:cs="Times New Roman"/>
          <w:color w:val="000000" w:themeColor="text1"/>
          <w:sz w:val="24"/>
          <w:szCs w:val="24"/>
        </w:rPr>
        <w:t>vigilant</w:t>
      </w:r>
      <w:r w:rsidR="00EC297A" w:rsidRPr="003542E3">
        <w:rPr>
          <w:rFonts w:ascii="Times New Roman" w:hAnsi="Times New Roman" w:cs="Times New Roman"/>
          <w:color w:val="000000" w:themeColor="text1"/>
          <w:sz w:val="24"/>
          <w:szCs w:val="24"/>
        </w:rPr>
        <w:t>E</w:t>
      </w:r>
      <w:proofErr w:type="spellEnd"/>
      <w:r w:rsidRPr="003542E3">
        <w:rPr>
          <w:rFonts w:ascii="Times New Roman" w:hAnsi="Times New Roman" w:cs="Times New Roman"/>
          <w:color w:val="000000" w:themeColor="text1"/>
          <w:sz w:val="24"/>
          <w:szCs w:val="24"/>
        </w:rPr>
        <w:t xml:space="preserve"> pour les dates limites d’annulation et d’abandon, les dates ne sont pas les mêmes pour tous les cours. Le calendrier universitaire donne les dates pour les cours de 3 crédits à horaire régulier, mais pas pour les autres; votre référence est, et sera, toujours votre Centre étudiant;</w:t>
      </w:r>
    </w:p>
    <w:p w14:paraId="5E1A73EF" w14:textId="77777777" w:rsidR="008D37C2" w:rsidRPr="003542E3" w:rsidRDefault="008D37C2" w:rsidP="00BF039A">
      <w:pPr>
        <w:jc w:val="both"/>
        <w:rPr>
          <w:color w:val="000000" w:themeColor="text1"/>
        </w:rPr>
      </w:pPr>
    </w:p>
    <w:p w14:paraId="37DE891E" w14:textId="69826E5F" w:rsidR="008D37C2" w:rsidRPr="003542E3" w:rsidRDefault="008D37C2" w:rsidP="005D4E09">
      <w:pPr>
        <w:pStyle w:val="Paragraphedeliste"/>
        <w:numPr>
          <w:ilvl w:val="0"/>
          <w:numId w:val="9"/>
        </w:numPr>
        <w:jc w:val="both"/>
        <w:rPr>
          <w:rFonts w:ascii="Times New Roman" w:hAnsi="Times New Roman" w:cs="Times New Roman"/>
          <w:bCs/>
          <w:color w:val="000000" w:themeColor="text1"/>
          <w:sz w:val="24"/>
          <w:szCs w:val="24"/>
        </w:rPr>
      </w:pPr>
      <w:r w:rsidRPr="003542E3">
        <w:rPr>
          <w:rFonts w:ascii="Times New Roman" w:hAnsi="Times New Roman" w:cs="Times New Roman"/>
          <w:color w:val="000000" w:themeColor="text1"/>
          <w:sz w:val="24"/>
          <w:szCs w:val="24"/>
        </w:rPr>
        <w:t xml:space="preserve">Vous trouverez beaucoup d’informations concernant le Centre étudiant </w:t>
      </w:r>
      <w:r w:rsidR="001F35FC" w:rsidRPr="003542E3">
        <w:rPr>
          <w:rFonts w:ascii="Times New Roman" w:hAnsi="Times New Roman" w:cs="Times New Roman"/>
          <w:color w:val="000000" w:themeColor="text1"/>
          <w:sz w:val="24"/>
          <w:szCs w:val="24"/>
        </w:rPr>
        <w:t>ainsi que des capsules d’aide sur le site du Bureau du registraire</w:t>
      </w:r>
      <w:r w:rsidRPr="003542E3">
        <w:rPr>
          <w:rFonts w:ascii="Times New Roman" w:hAnsi="Times New Roman" w:cs="Times New Roman"/>
          <w:color w:val="000000" w:themeColor="text1"/>
          <w:sz w:val="24"/>
          <w:szCs w:val="24"/>
        </w:rPr>
        <w:t xml:space="preserve"> </w:t>
      </w:r>
      <w:hyperlink r:id="rId24" w:history="1">
        <w:r w:rsidR="005D4E09" w:rsidRPr="003542E3">
          <w:rPr>
            <w:rStyle w:val="Hyperlien"/>
            <w:rFonts w:ascii="Times New Roman" w:hAnsi="Times New Roman" w:cs="Times New Roman"/>
            <w:sz w:val="24"/>
            <w:szCs w:val="24"/>
          </w:rPr>
          <w:t>https://registraire.umontreal.ca/nous-joindre/bureau-du-registraire/</w:t>
        </w:r>
      </w:hyperlink>
      <w:r w:rsidRPr="003542E3">
        <w:rPr>
          <w:rFonts w:ascii="Times New Roman" w:hAnsi="Times New Roman" w:cs="Times New Roman"/>
          <w:color w:val="000000" w:themeColor="text1"/>
          <w:sz w:val="24"/>
          <w:szCs w:val="24"/>
        </w:rPr>
        <w:t>;</w:t>
      </w:r>
      <w:r w:rsidR="001F35FC" w:rsidRPr="003542E3">
        <w:rPr>
          <w:rFonts w:ascii="Times New Roman" w:hAnsi="Times New Roman" w:cs="Times New Roman"/>
          <w:color w:val="000000" w:themeColor="text1"/>
          <w:sz w:val="24"/>
          <w:szCs w:val="24"/>
        </w:rPr>
        <w:t xml:space="preserve"> si vous </w:t>
      </w:r>
      <w:proofErr w:type="gramStart"/>
      <w:r w:rsidR="001F35FC" w:rsidRPr="003542E3">
        <w:rPr>
          <w:rFonts w:ascii="Times New Roman" w:hAnsi="Times New Roman" w:cs="Times New Roman"/>
          <w:color w:val="000000" w:themeColor="text1"/>
          <w:sz w:val="24"/>
          <w:szCs w:val="24"/>
        </w:rPr>
        <w:t>avez</w:t>
      </w:r>
      <w:proofErr w:type="gramEnd"/>
      <w:r w:rsidR="001F35FC" w:rsidRPr="003542E3">
        <w:rPr>
          <w:rFonts w:ascii="Times New Roman" w:hAnsi="Times New Roman" w:cs="Times New Roman"/>
          <w:color w:val="000000" w:themeColor="text1"/>
          <w:sz w:val="24"/>
          <w:szCs w:val="24"/>
        </w:rPr>
        <w:t xml:space="preserve"> des difficultés d’ordre technique, vous pouvez communiquer avec eux, leurs coordonnées se trouvent après les informations.</w:t>
      </w:r>
    </w:p>
    <w:p w14:paraId="6F3F0FF3" w14:textId="77777777" w:rsidR="008D37C2" w:rsidRPr="003542E3" w:rsidRDefault="008D37C2" w:rsidP="00BF039A">
      <w:pPr>
        <w:pStyle w:val="Paragraphedeliste"/>
        <w:jc w:val="both"/>
        <w:rPr>
          <w:rFonts w:ascii="Times New Roman" w:hAnsi="Times New Roman" w:cs="Times New Roman"/>
          <w:color w:val="000000" w:themeColor="text1"/>
          <w:sz w:val="24"/>
          <w:szCs w:val="24"/>
        </w:rPr>
      </w:pPr>
    </w:p>
    <w:p w14:paraId="4D8F77D0" w14:textId="77777777" w:rsidR="008D37C2" w:rsidRPr="003542E3" w:rsidRDefault="008D37C2" w:rsidP="00BF039A">
      <w:pPr>
        <w:jc w:val="both"/>
        <w:rPr>
          <w:color w:val="000000" w:themeColor="text1"/>
        </w:rPr>
      </w:pPr>
    </w:p>
    <w:p w14:paraId="2C348B94" w14:textId="77777777" w:rsidR="008D37C2" w:rsidRPr="003542E3" w:rsidRDefault="008D37C2" w:rsidP="008D37C2">
      <w:pPr>
        <w:pBdr>
          <w:top w:val="single" w:sz="4" w:space="1" w:color="auto"/>
          <w:left w:val="single" w:sz="4" w:space="4" w:color="auto"/>
          <w:bottom w:val="single" w:sz="4" w:space="1" w:color="auto"/>
          <w:right w:val="single" w:sz="4" w:space="4" w:color="auto"/>
        </w:pBdr>
        <w:rPr>
          <w:b/>
          <w:bCs/>
          <w:color w:val="000000" w:themeColor="text1"/>
        </w:rPr>
      </w:pPr>
      <w:r w:rsidRPr="003542E3">
        <w:rPr>
          <w:b/>
          <w:bCs/>
          <w:color w:val="000000" w:themeColor="text1"/>
        </w:rPr>
        <w:t>FAQ</w:t>
      </w:r>
    </w:p>
    <w:p w14:paraId="76DB8A6C" w14:textId="77777777" w:rsidR="008D37C2" w:rsidRPr="003542E3" w:rsidRDefault="008D37C2" w:rsidP="008D37C2">
      <w:pPr>
        <w:rPr>
          <w:color w:val="000000" w:themeColor="text1"/>
        </w:rPr>
      </w:pPr>
    </w:p>
    <w:p w14:paraId="5F5A5362" w14:textId="77777777" w:rsidR="008D37C2" w:rsidRPr="003542E3" w:rsidRDefault="008D37C2" w:rsidP="00BF039A">
      <w:pPr>
        <w:jc w:val="both"/>
        <w:rPr>
          <w:color w:val="000000" w:themeColor="text1"/>
        </w:rPr>
      </w:pPr>
      <w:r w:rsidRPr="003542E3">
        <w:rPr>
          <w:color w:val="000000" w:themeColor="text1"/>
        </w:rPr>
        <w:t>Q : La maîtrise est-elle ou deviendra-t-elle obligatoire prochainement?</w:t>
      </w:r>
    </w:p>
    <w:p w14:paraId="273DC413" w14:textId="472D6011" w:rsidR="008D37C2" w:rsidRPr="003542E3" w:rsidRDefault="008D37C2" w:rsidP="00BF039A">
      <w:pPr>
        <w:jc w:val="both"/>
        <w:rPr>
          <w:color w:val="000000" w:themeColor="text1"/>
        </w:rPr>
      </w:pPr>
      <w:r w:rsidRPr="003542E3">
        <w:rPr>
          <w:color w:val="000000" w:themeColor="text1"/>
        </w:rPr>
        <w:t xml:space="preserve">R : Non. Si, dans l’éventualité bien improbable qu’elle devienne obligatoire pendant vos études de baccalauréat, vous n’aurez pas à la faire. MAIS, cela pourrait vous intéresser quand </w:t>
      </w:r>
      <w:r w:rsidR="00E968F2" w:rsidRPr="003542E3">
        <w:rPr>
          <w:color w:val="000000" w:themeColor="text1"/>
        </w:rPr>
        <w:t>même !!</w:t>
      </w:r>
    </w:p>
    <w:p w14:paraId="0797CED8" w14:textId="32CB4E2F" w:rsidR="008D37C2" w:rsidRPr="003542E3" w:rsidRDefault="008D37C2" w:rsidP="00BF039A">
      <w:pPr>
        <w:jc w:val="both"/>
        <w:rPr>
          <w:color w:val="000000" w:themeColor="text1"/>
        </w:rPr>
      </w:pPr>
      <w:r w:rsidRPr="003542E3">
        <w:rPr>
          <w:color w:val="000000" w:themeColor="text1"/>
        </w:rPr>
        <w:t>Venez donc jeter un petit coup d’</w:t>
      </w:r>
      <w:r w:rsidR="00E968F2" w:rsidRPr="003542E3">
        <w:rPr>
          <w:color w:val="000000" w:themeColor="text1"/>
        </w:rPr>
        <w:t>œil</w:t>
      </w:r>
      <w:r w:rsidRPr="003542E3">
        <w:rPr>
          <w:color w:val="000000" w:themeColor="text1"/>
        </w:rPr>
        <w:t xml:space="preserve"> ici</w:t>
      </w:r>
      <w:r w:rsidR="00E968F2" w:rsidRPr="003542E3">
        <w:rPr>
          <w:color w:val="000000" w:themeColor="text1"/>
        </w:rPr>
        <w:t xml:space="preserve"> </w:t>
      </w:r>
      <w:r w:rsidRPr="003542E3">
        <w:rPr>
          <w:color w:val="000000" w:themeColor="text1"/>
        </w:rPr>
        <w:t>!</w:t>
      </w:r>
    </w:p>
    <w:p w14:paraId="65E6E1F3" w14:textId="54A1763F" w:rsidR="008D37C2" w:rsidRPr="003542E3" w:rsidRDefault="005D4E09" w:rsidP="00BF039A">
      <w:pPr>
        <w:jc w:val="both"/>
        <w:rPr>
          <w:color w:val="000000" w:themeColor="text1"/>
        </w:rPr>
      </w:pPr>
      <w:hyperlink r:id="rId25" w:history="1">
        <w:r w:rsidRPr="003542E3">
          <w:rPr>
            <w:rStyle w:val="Hyperlien"/>
          </w:rPr>
          <w:t>https://travail-social.umontreal.ca/programmes-cours/programmes-de-2e-cycle/</w:t>
        </w:r>
      </w:hyperlink>
    </w:p>
    <w:p w14:paraId="65770AEE" w14:textId="77777777" w:rsidR="008D37C2" w:rsidRPr="003542E3" w:rsidRDefault="008D37C2" w:rsidP="00BF039A">
      <w:pPr>
        <w:jc w:val="both"/>
        <w:rPr>
          <w:color w:val="000000" w:themeColor="text1"/>
        </w:rPr>
      </w:pPr>
    </w:p>
    <w:p w14:paraId="22EB3CA1" w14:textId="77777777" w:rsidR="008D37C2" w:rsidRPr="003542E3" w:rsidRDefault="008D37C2" w:rsidP="00BF039A">
      <w:pPr>
        <w:jc w:val="both"/>
        <w:rPr>
          <w:color w:val="000000" w:themeColor="text1"/>
        </w:rPr>
      </w:pPr>
      <w:r w:rsidRPr="003542E3">
        <w:rPr>
          <w:color w:val="000000" w:themeColor="text1"/>
        </w:rPr>
        <w:t>Q : J’ai jusqu’à quelle date pour satisfaire aux conditions d’admission qui sont inscrites sur mon avis d’admission?</w:t>
      </w:r>
    </w:p>
    <w:p w14:paraId="3581C31B" w14:textId="77777777" w:rsidR="008D37C2" w:rsidRPr="003542E3" w:rsidRDefault="008D37C2" w:rsidP="00BF039A">
      <w:pPr>
        <w:jc w:val="both"/>
        <w:rPr>
          <w:color w:val="000000" w:themeColor="text1"/>
        </w:rPr>
      </w:pPr>
      <w:r w:rsidRPr="003542E3">
        <w:rPr>
          <w:color w:val="000000" w:themeColor="text1"/>
        </w:rPr>
        <w:t>R : La date est également indiquée sur l’avis d’admission. Si vous avez besoin de plus d’information à ce sujet, vous devez contacter le Service de l’admission (</w:t>
      </w:r>
      <w:hyperlink r:id="rId26" w:history="1">
        <w:r w:rsidRPr="003542E3">
          <w:rPr>
            <w:rStyle w:val="Hyperlien"/>
          </w:rPr>
          <w:t>https://admission.umontreal.ca/nous-joindre/demande-dinformation/</w:t>
        </w:r>
      </w:hyperlink>
      <w:r w:rsidRPr="003542E3">
        <w:rPr>
          <w:color w:val="000000" w:themeColor="text1"/>
        </w:rPr>
        <w:t xml:space="preserve"> ).</w:t>
      </w:r>
    </w:p>
    <w:p w14:paraId="3EFD7F87" w14:textId="77777777" w:rsidR="008D37C2" w:rsidRPr="003542E3" w:rsidRDefault="008D37C2" w:rsidP="00BF039A">
      <w:pPr>
        <w:jc w:val="both"/>
        <w:rPr>
          <w:color w:val="000000" w:themeColor="text1"/>
        </w:rPr>
      </w:pPr>
    </w:p>
    <w:p w14:paraId="1E124286" w14:textId="06E5D6C2" w:rsidR="008D37C2" w:rsidRPr="003542E3" w:rsidRDefault="008D37C2" w:rsidP="00BF039A">
      <w:pPr>
        <w:jc w:val="both"/>
        <w:rPr>
          <w:color w:val="000000" w:themeColor="text1"/>
        </w:rPr>
      </w:pPr>
      <w:r w:rsidRPr="003542E3">
        <w:rPr>
          <w:color w:val="000000" w:themeColor="text1"/>
        </w:rPr>
        <w:t xml:space="preserve">Q : </w:t>
      </w:r>
      <w:r w:rsidR="00EC297A" w:rsidRPr="003542E3">
        <w:rPr>
          <w:color w:val="000000" w:themeColor="text1"/>
        </w:rPr>
        <w:t>J</w:t>
      </w:r>
      <w:r w:rsidRPr="003542E3">
        <w:rPr>
          <w:color w:val="000000" w:themeColor="text1"/>
        </w:rPr>
        <w:t>e n’ai pas terminé mon DEC parce qu’il n’y a pas encore de reprise des cours. Est-ce que je pourrai commencer le baccalauréat quand même?</w:t>
      </w:r>
    </w:p>
    <w:p w14:paraId="3D8ED869" w14:textId="77777777" w:rsidR="008D37C2" w:rsidRPr="003542E3" w:rsidRDefault="008D37C2" w:rsidP="00BF039A">
      <w:pPr>
        <w:jc w:val="both"/>
        <w:rPr>
          <w:color w:val="000000" w:themeColor="text1"/>
        </w:rPr>
      </w:pPr>
      <w:r w:rsidRPr="003542E3">
        <w:rPr>
          <w:color w:val="000000" w:themeColor="text1"/>
        </w:rPr>
        <w:t>R : Contactez le Service de l’admission (</w:t>
      </w:r>
      <w:hyperlink r:id="rId27" w:history="1">
        <w:r w:rsidRPr="003542E3">
          <w:rPr>
            <w:rStyle w:val="Hyperlien"/>
          </w:rPr>
          <w:t>https://admission.umontreal.ca/nous-joindre/demande-dinformation/</w:t>
        </w:r>
      </w:hyperlink>
      <w:r w:rsidRPr="003542E3">
        <w:rPr>
          <w:color w:val="000000" w:themeColor="text1"/>
        </w:rPr>
        <w:t xml:space="preserve"> ).</w:t>
      </w:r>
    </w:p>
    <w:p w14:paraId="2C1103CB" w14:textId="77777777" w:rsidR="008D37C2" w:rsidRPr="003542E3" w:rsidRDefault="008D37C2" w:rsidP="00BF039A">
      <w:pPr>
        <w:jc w:val="both"/>
        <w:rPr>
          <w:color w:val="000000" w:themeColor="text1"/>
        </w:rPr>
      </w:pPr>
    </w:p>
    <w:p w14:paraId="2473717D" w14:textId="5198CB32" w:rsidR="0075454D" w:rsidRPr="003542E3" w:rsidRDefault="0075454D" w:rsidP="00BF039A">
      <w:pPr>
        <w:jc w:val="both"/>
        <w:rPr>
          <w:color w:val="000000" w:themeColor="text1"/>
        </w:rPr>
      </w:pPr>
      <w:r w:rsidRPr="003542E3">
        <w:rPr>
          <w:color w:val="000000" w:themeColor="text1"/>
        </w:rPr>
        <w:br w:type="page"/>
      </w:r>
    </w:p>
    <w:p w14:paraId="6DB82D41" w14:textId="77777777" w:rsidR="00A06CAF" w:rsidRPr="003542E3" w:rsidRDefault="00A06CAF" w:rsidP="00540534">
      <w:pPr>
        <w:rPr>
          <w:color w:val="000000" w:themeColor="text1"/>
        </w:rPr>
      </w:pPr>
    </w:p>
    <w:p w14:paraId="3A0EC10C" w14:textId="5C037698" w:rsidR="00CC204B" w:rsidRPr="003542E3" w:rsidRDefault="00CC204B" w:rsidP="00CC204B">
      <w:pPr>
        <w:pBdr>
          <w:top w:val="single" w:sz="4" w:space="1" w:color="auto"/>
          <w:left w:val="single" w:sz="4" w:space="4" w:color="auto"/>
          <w:bottom w:val="single" w:sz="4" w:space="1" w:color="auto"/>
          <w:right w:val="single" w:sz="4" w:space="4" w:color="auto"/>
        </w:pBdr>
        <w:shd w:val="clear" w:color="auto" w:fill="B6DDE8" w:themeFill="accent5" w:themeFillTint="66"/>
        <w:rPr>
          <w:b/>
          <w:bCs/>
          <w:color w:val="000000" w:themeColor="text1"/>
        </w:rPr>
      </w:pPr>
      <w:r w:rsidRPr="003542E3">
        <w:rPr>
          <w:b/>
          <w:bCs/>
          <w:color w:val="000000" w:themeColor="text1"/>
        </w:rPr>
        <w:t>LE BACCALAURÉAT</w:t>
      </w:r>
    </w:p>
    <w:p w14:paraId="132643D6" w14:textId="25078B4D" w:rsidR="00CC204B" w:rsidRPr="003542E3" w:rsidRDefault="00CC204B" w:rsidP="00BF039A">
      <w:pPr>
        <w:jc w:val="both"/>
        <w:rPr>
          <w:color w:val="000000" w:themeColor="text1"/>
        </w:rPr>
      </w:pPr>
    </w:p>
    <w:p w14:paraId="4396ADEC" w14:textId="4BD12959" w:rsidR="00CA642A" w:rsidRPr="003542E3" w:rsidRDefault="00CA642A" w:rsidP="00BF039A">
      <w:pPr>
        <w:jc w:val="both"/>
        <w:rPr>
          <w:color w:val="000000" w:themeColor="text1"/>
        </w:rPr>
      </w:pPr>
      <w:r w:rsidRPr="003542E3">
        <w:rPr>
          <w:color w:val="000000" w:themeColor="text1"/>
        </w:rPr>
        <w:t>Le programme de baccalauréat vous sera présenté plus à fond dans le SVS1005. Ce cours doit obligatoirement être suivi dans la première session du baccalauréat. Aucune exemption n’est possible pour ce cours.</w:t>
      </w:r>
    </w:p>
    <w:p w14:paraId="063F246C" w14:textId="77777777" w:rsidR="00CA642A" w:rsidRPr="003542E3" w:rsidRDefault="00CA642A" w:rsidP="00BF039A">
      <w:pPr>
        <w:jc w:val="both"/>
        <w:rPr>
          <w:color w:val="000000" w:themeColor="text1"/>
        </w:rPr>
      </w:pPr>
    </w:p>
    <w:p w14:paraId="24CFF357" w14:textId="069B1346" w:rsidR="00CA642A" w:rsidRPr="003542E3" w:rsidRDefault="00CA642A" w:rsidP="00BF039A">
      <w:pPr>
        <w:jc w:val="both"/>
        <w:rPr>
          <w:color w:val="000000" w:themeColor="text1"/>
        </w:rPr>
      </w:pPr>
      <w:r w:rsidRPr="003542E3">
        <w:rPr>
          <w:color w:val="000000" w:themeColor="text1"/>
        </w:rPr>
        <w:t xml:space="preserve">L’information présentée ici est minimale et vise à vous guider dans votre processus de choix de cours. </w:t>
      </w:r>
    </w:p>
    <w:p w14:paraId="5AA7EB95" w14:textId="77777777" w:rsidR="008C15E7" w:rsidRPr="003542E3" w:rsidRDefault="008C15E7" w:rsidP="00BF039A">
      <w:pPr>
        <w:jc w:val="both"/>
        <w:rPr>
          <w:bCs/>
          <w:color w:val="000000" w:themeColor="text1"/>
        </w:rPr>
      </w:pPr>
    </w:p>
    <w:p w14:paraId="770588C5" w14:textId="77777777" w:rsidR="008C15E7" w:rsidRPr="003542E3" w:rsidRDefault="008C15E7" w:rsidP="00BF039A">
      <w:pPr>
        <w:pBdr>
          <w:top w:val="single" w:sz="4" w:space="1" w:color="auto"/>
          <w:left w:val="single" w:sz="4" w:space="4" w:color="auto"/>
          <w:bottom w:val="single" w:sz="4" w:space="1" w:color="auto"/>
          <w:right w:val="single" w:sz="4" w:space="4" w:color="auto"/>
        </w:pBdr>
        <w:jc w:val="both"/>
        <w:rPr>
          <w:b/>
          <w:color w:val="000000" w:themeColor="text1"/>
        </w:rPr>
      </w:pPr>
      <w:r w:rsidRPr="003542E3">
        <w:rPr>
          <w:b/>
          <w:color w:val="000000" w:themeColor="text1"/>
        </w:rPr>
        <w:t>Votre numéro de programme</w:t>
      </w:r>
    </w:p>
    <w:p w14:paraId="2A5CDF02" w14:textId="77777777" w:rsidR="008C15E7" w:rsidRPr="003542E3" w:rsidRDefault="008C15E7" w:rsidP="00BF039A">
      <w:pPr>
        <w:jc w:val="both"/>
        <w:rPr>
          <w:color w:val="000000" w:themeColor="text1"/>
        </w:rPr>
      </w:pPr>
    </w:p>
    <w:p w14:paraId="47E429DD" w14:textId="77777777" w:rsidR="008C15E7" w:rsidRPr="003542E3" w:rsidRDefault="008C15E7" w:rsidP="00BF039A">
      <w:pPr>
        <w:jc w:val="both"/>
        <w:rPr>
          <w:color w:val="000000" w:themeColor="text1"/>
        </w:rPr>
      </w:pPr>
      <w:r w:rsidRPr="003542E3">
        <w:rPr>
          <w:color w:val="000000" w:themeColor="text1"/>
        </w:rPr>
        <w:t>Campus de Montréal: 1-250-1-1</w:t>
      </w:r>
    </w:p>
    <w:p w14:paraId="1726F0D5" w14:textId="77777777" w:rsidR="008C15E7" w:rsidRPr="003542E3" w:rsidRDefault="008C15E7" w:rsidP="00BF039A">
      <w:pPr>
        <w:jc w:val="both"/>
        <w:rPr>
          <w:bCs/>
          <w:color w:val="000000" w:themeColor="text1"/>
        </w:rPr>
      </w:pPr>
      <w:r w:rsidRPr="003542E3">
        <w:rPr>
          <w:color w:val="000000" w:themeColor="text1"/>
        </w:rPr>
        <w:t>Campus de Laval: 1-250-1-5</w:t>
      </w:r>
    </w:p>
    <w:p w14:paraId="4BF1E449" w14:textId="77777777" w:rsidR="008C15E7" w:rsidRPr="003542E3" w:rsidRDefault="008C15E7" w:rsidP="00BF039A">
      <w:pPr>
        <w:jc w:val="both"/>
        <w:rPr>
          <w:bCs/>
          <w:color w:val="000000" w:themeColor="text1"/>
        </w:rPr>
      </w:pPr>
    </w:p>
    <w:p w14:paraId="19CF943F" w14:textId="77777777" w:rsidR="008C15E7" w:rsidRPr="003542E3" w:rsidRDefault="008C15E7" w:rsidP="00BF039A">
      <w:pPr>
        <w:jc w:val="both"/>
        <w:rPr>
          <w:bCs/>
          <w:color w:val="000000" w:themeColor="text1"/>
        </w:rPr>
      </w:pPr>
      <w:r w:rsidRPr="003542E3">
        <w:rPr>
          <w:bCs/>
          <w:color w:val="000000" w:themeColor="text1"/>
        </w:rPr>
        <w:t xml:space="preserve">*** Quand vous nous écrivez, svp TOUJOURS indiquer </w:t>
      </w:r>
      <w:r w:rsidRPr="003542E3">
        <w:rPr>
          <w:color w:val="000000" w:themeColor="text1"/>
        </w:rPr>
        <w:t>votre numéro de programme et votre matricule</w:t>
      </w:r>
    </w:p>
    <w:p w14:paraId="3765E250" w14:textId="77777777" w:rsidR="008C15E7" w:rsidRPr="003542E3" w:rsidRDefault="008C15E7" w:rsidP="00BF039A">
      <w:pPr>
        <w:jc w:val="both"/>
        <w:rPr>
          <w:color w:val="000000" w:themeColor="text1"/>
        </w:rPr>
      </w:pPr>
    </w:p>
    <w:p w14:paraId="3DC63FC9" w14:textId="2C481428" w:rsidR="00CD4191" w:rsidRPr="003542E3" w:rsidRDefault="007B6EF5" w:rsidP="00BF039A">
      <w:pPr>
        <w:pBdr>
          <w:top w:val="single" w:sz="4" w:space="1" w:color="auto"/>
          <w:left w:val="single" w:sz="4" w:space="4" w:color="auto"/>
          <w:bottom w:val="single" w:sz="4" w:space="1" w:color="auto"/>
          <w:right w:val="single" w:sz="4" w:space="4" w:color="auto"/>
        </w:pBdr>
        <w:jc w:val="both"/>
        <w:rPr>
          <w:b/>
          <w:bCs/>
          <w:color w:val="000000" w:themeColor="text1"/>
        </w:rPr>
      </w:pPr>
      <w:r w:rsidRPr="003542E3">
        <w:rPr>
          <w:b/>
          <w:bCs/>
          <w:color w:val="000000" w:themeColor="text1"/>
        </w:rPr>
        <w:t>Le</w:t>
      </w:r>
      <w:r w:rsidR="00E378DD" w:rsidRPr="003542E3">
        <w:rPr>
          <w:b/>
          <w:bCs/>
          <w:color w:val="000000" w:themeColor="text1"/>
        </w:rPr>
        <w:t xml:space="preserve"> </w:t>
      </w:r>
      <w:r w:rsidRPr="003542E3">
        <w:rPr>
          <w:b/>
          <w:bCs/>
          <w:color w:val="000000" w:themeColor="text1"/>
        </w:rPr>
        <w:t>cheminement</w:t>
      </w:r>
      <w:r w:rsidR="00E378DD" w:rsidRPr="003542E3">
        <w:rPr>
          <w:b/>
          <w:bCs/>
          <w:color w:val="000000" w:themeColor="text1"/>
        </w:rPr>
        <w:t xml:space="preserve"> a</w:t>
      </w:r>
      <w:r w:rsidR="00407D83" w:rsidRPr="003542E3">
        <w:rPr>
          <w:b/>
          <w:bCs/>
          <w:color w:val="000000" w:themeColor="text1"/>
        </w:rPr>
        <w:t>u baccalauréat</w:t>
      </w:r>
    </w:p>
    <w:p w14:paraId="2BC5E3D0" w14:textId="1068A0B3" w:rsidR="00407D83" w:rsidRPr="003542E3" w:rsidRDefault="00407D83" w:rsidP="00540534">
      <w:pPr>
        <w:rPr>
          <w:color w:val="000000" w:themeColor="text1"/>
        </w:rPr>
      </w:pPr>
    </w:p>
    <w:p w14:paraId="1CBEBFE3" w14:textId="7DE9FA59" w:rsidR="00407D83" w:rsidRPr="003542E3" w:rsidRDefault="00622A0E" w:rsidP="00AB2B7B">
      <w:pPr>
        <w:jc w:val="both"/>
        <w:rPr>
          <w:color w:val="000000" w:themeColor="text1"/>
        </w:rPr>
      </w:pPr>
      <w:r w:rsidRPr="003542E3">
        <w:rPr>
          <w:color w:val="000000" w:themeColor="text1"/>
        </w:rPr>
        <w:t>Vous le trouverez</w:t>
      </w:r>
      <w:r w:rsidR="00007D57" w:rsidRPr="003542E3">
        <w:rPr>
          <w:color w:val="000000" w:themeColor="text1"/>
        </w:rPr>
        <w:t>, ainsi que la structure du programme,</w:t>
      </w:r>
      <w:r w:rsidRPr="003542E3">
        <w:rPr>
          <w:color w:val="000000" w:themeColor="text1"/>
        </w:rPr>
        <w:t xml:space="preserve"> sur le site de l’École </w:t>
      </w:r>
      <w:hyperlink r:id="rId28" w:history="1">
        <w:r w:rsidRPr="003542E3">
          <w:rPr>
            <w:rStyle w:val="Hyperlien"/>
          </w:rPr>
          <w:t>Baccalauréat en travail social - École de travail social - Université de Montréal (umontreal.ca)</w:t>
        </w:r>
      </w:hyperlink>
      <w:r w:rsidRPr="003542E3">
        <w:t>.</w:t>
      </w:r>
    </w:p>
    <w:p w14:paraId="0BEA678D" w14:textId="77777777" w:rsidR="00407D83" w:rsidRPr="003542E3" w:rsidRDefault="00407D83" w:rsidP="00AB2B7B">
      <w:pPr>
        <w:jc w:val="both"/>
        <w:rPr>
          <w:color w:val="000000" w:themeColor="text1"/>
        </w:rPr>
      </w:pPr>
    </w:p>
    <w:p w14:paraId="7BA466E8" w14:textId="14D896C4" w:rsidR="007B6EF5" w:rsidRPr="003542E3" w:rsidRDefault="007B6EF5" w:rsidP="00AB2B7B">
      <w:pPr>
        <w:pBdr>
          <w:top w:val="single" w:sz="4" w:space="1" w:color="auto"/>
          <w:left w:val="single" w:sz="4" w:space="4" w:color="auto"/>
          <w:bottom w:val="single" w:sz="4" w:space="1" w:color="auto"/>
          <w:right w:val="single" w:sz="4" w:space="4" w:color="auto"/>
        </w:pBdr>
        <w:jc w:val="both"/>
        <w:rPr>
          <w:b/>
          <w:bCs/>
          <w:color w:val="000000" w:themeColor="text1"/>
        </w:rPr>
      </w:pPr>
      <w:r w:rsidRPr="003542E3">
        <w:rPr>
          <w:b/>
          <w:bCs/>
          <w:color w:val="000000" w:themeColor="text1"/>
        </w:rPr>
        <w:t xml:space="preserve">Le </w:t>
      </w:r>
      <w:r w:rsidR="004D0489" w:rsidRPr="003542E3">
        <w:rPr>
          <w:b/>
          <w:bCs/>
          <w:color w:val="000000" w:themeColor="text1"/>
        </w:rPr>
        <w:t>baccalauréat</w:t>
      </w:r>
    </w:p>
    <w:p w14:paraId="3499A77B" w14:textId="47D70D7B" w:rsidR="004D0489" w:rsidRPr="003542E3" w:rsidRDefault="004D0489" w:rsidP="00AB2B7B">
      <w:pPr>
        <w:jc w:val="both"/>
        <w:rPr>
          <w:color w:val="000000" w:themeColor="text1"/>
        </w:rPr>
      </w:pPr>
    </w:p>
    <w:p w14:paraId="72118BD5" w14:textId="77777777" w:rsidR="00607F88" w:rsidRPr="003542E3" w:rsidRDefault="00607F88" w:rsidP="00AB2B7B">
      <w:pPr>
        <w:pStyle w:val="Paragraphedeliste"/>
        <w:numPr>
          <w:ilvl w:val="0"/>
          <w:numId w:val="13"/>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Le bac est d’une durée de 3 ans à temps plein.</w:t>
      </w:r>
    </w:p>
    <w:p w14:paraId="55F81F4D" w14:textId="77777777" w:rsidR="00607F88" w:rsidRPr="003542E3" w:rsidRDefault="00607F88" w:rsidP="00AB2B7B">
      <w:pPr>
        <w:pStyle w:val="Paragraphedeliste"/>
        <w:numPr>
          <w:ilvl w:val="0"/>
          <w:numId w:val="13"/>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Il comporte 90 crédits. </w:t>
      </w:r>
    </w:p>
    <w:p w14:paraId="202D0F63" w14:textId="64026D7D" w:rsidR="00607F88" w:rsidRPr="003542E3" w:rsidRDefault="00607F88" w:rsidP="00AB2B7B">
      <w:pPr>
        <w:pStyle w:val="Paragraphedeliste"/>
        <w:numPr>
          <w:ilvl w:val="0"/>
          <w:numId w:val="13"/>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La majorité des cours sont obligatoires vu les nombreuses exigences de l’Ordre des travailleurs sociaux et des thérapeutes conjugaux et familiaux du Québec (OTSTCFQ), ainsi que de l’Association canadienne pour la formation en travail social (ACFTS).</w:t>
      </w:r>
    </w:p>
    <w:p w14:paraId="4C2F390A" w14:textId="454200C1" w:rsidR="00607F88" w:rsidRPr="003542E3" w:rsidRDefault="00607F88" w:rsidP="00AB2B7B">
      <w:pPr>
        <w:pStyle w:val="Paragraphedeliste"/>
        <w:numPr>
          <w:ilvl w:val="0"/>
          <w:numId w:val="13"/>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Il comporte 2 stages, un en 2</w:t>
      </w:r>
      <w:r w:rsidRPr="003542E3">
        <w:rPr>
          <w:rFonts w:ascii="Times New Roman" w:hAnsi="Times New Roman" w:cs="Times New Roman"/>
          <w:color w:val="000000" w:themeColor="text1"/>
          <w:sz w:val="24"/>
          <w:szCs w:val="24"/>
          <w:vertAlign w:val="superscript"/>
        </w:rPr>
        <w:t>e</w:t>
      </w:r>
      <w:r w:rsidRPr="003542E3">
        <w:rPr>
          <w:rFonts w:ascii="Times New Roman" w:hAnsi="Times New Roman" w:cs="Times New Roman"/>
          <w:color w:val="000000" w:themeColor="text1"/>
          <w:sz w:val="24"/>
          <w:szCs w:val="24"/>
        </w:rPr>
        <w:t xml:space="preserve"> année et un en 3</w:t>
      </w:r>
      <w:r w:rsidRPr="003542E3">
        <w:rPr>
          <w:rFonts w:ascii="Times New Roman" w:hAnsi="Times New Roman" w:cs="Times New Roman"/>
          <w:color w:val="000000" w:themeColor="text1"/>
          <w:sz w:val="24"/>
          <w:szCs w:val="24"/>
          <w:vertAlign w:val="superscript"/>
        </w:rPr>
        <w:t>e</w:t>
      </w:r>
      <w:r w:rsidRPr="003542E3">
        <w:rPr>
          <w:rFonts w:ascii="Times New Roman" w:hAnsi="Times New Roman" w:cs="Times New Roman"/>
          <w:color w:val="000000" w:themeColor="text1"/>
          <w:sz w:val="24"/>
          <w:szCs w:val="24"/>
        </w:rPr>
        <w:t xml:space="preserve"> année.</w:t>
      </w:r>
    </w:p>
    <w:p w14:paraId="75B5C872" w14:textId="161C53F3" w:rsidR="00607F88" w:rsidRPr="003542E3" w:rsidRDefault="00607F88" w:rsidP="00AB2B7B">
      <w:pPr>
        <w:pStyle w:val="Paragraphedeliste"/>
        <w:numPr>
          <w:ilvl w:val="0"/>
          <w:numId w:val="13"/>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Plus de la moitié des crédits sont de la formation pratique</w:t>
      </w:r>
      <w:r w:rsidR="00CA642A" w:rsidRPr="003542E3">
        <w:rPr>
          <w:rFonts w:ascii="Times New Roman" w:hAnsi="Times New Roman" w:cs="Times New Roman"/>
          <w:color w:val="000000" w:themeColor="text1"/>
          <w:sz w:val="24"/>
          <w:szCs w:val="24"/>
        </w:rPr>
        <w:t>.</w:t>
      </w:r>
    </w:p>
    <w:p w14:paraId="7CB0454B" w14:textId="0D6723EF" w:rsidR="00CA642A" w:rsidRPr="003542E3" w:rsidRDefault="00CA642A" w:rsidP="00AB2B7B">
      <w:pPr>
        <w:pStyle w:val="Paragraphedeliste"/>
        <w:numPr>
          <w:ilvl w:val="0"/>
          <w:numId w:val="13"/>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Si vous avez fait le Certificat en action communautaire (CAC) ou la Mineure arts et sciences (MAS), </w:t>
      </w:r>
      <w:r w:rsidR="00C7417E" w:rsidRPr="003542E3">
        <w:rPr>
          <w:rFonts w:ascii="Times New Roman" w:hAnsi="Times New Roman" w:cs="Times New Roman"/>
          <w:color w:val="000000" w:themeColor="text1"/>
          <w:sz w:val="24"/>
          <w:szCs w:val="24"/>
        </w:rPr>
        <w:t xml:space="preserve">un bon nombre de ces </w:t>
      </w:r>
      <w:r w:rsidRPr="003542E3">
        <w:rPr>
          <w:rFonts w:ascii="Times New Roman" w:hAnsi="Times New Roman" w:cs="Times New Roman"/>
          <w:color w:val="000000" w:themeColor="text1"/>
          <w:sz w:val="24"/>
          <w:szCs w:val="24"/>
        </w:rPr>
        <w:t xml:space="preserve">cours </w:t>
      </w:r>
      <w:r w:rsidR="00B9167B" w:rsidRPr="003542E3">
        <w:rPr>
          <w:rFonts w:ascii="Times New Roman" w:hAnsi="Times New Roman" w:cs="Times New Roman"/>
          <w:color w:val="000000" w:themeColor="text1"/>
          <w:sz w:val="24"/>
          <w:szCs w:val="24"/>
        </w:rPr>
        <w:t>seront transférés dans le programme de bac.</w:t>
      </w:r>
      <w:r w:rsidR="00C7417E" w:rsidRPr="003542E3">
        <w:rPr>
          <w:rFonts w:ascii="Times New Roman" w:hAnsi="Times New Roman" w:cs="Times New Roman"/>
          <w:color w:val="000000" w:themeColor="text1"/>
          <w:sz w:val="24"/>
          <w:szCs w:val="24"/>
        </w:rPr>
        <w:t xml:space="preserve"> Certains cours suivis dans un autre programme universitaire peuvent aussi être reconnus en EQV. La procédure est expliquée plus loin.</w:t>
      </w:r>
    </w:p>
    <w:p w14:paraId="115F4FCD" w14:textId="2345A2AF" w:rsidR="00CA642A" w:rsidRPr="003542E3" w:rsidRDefault="00CA642A" w:rsidP="00AB2B7B">
      <w:pPr>
        <w:pStyle w:val="Paragraphedeliste"/>
        <w:numPr>
          <w:ilvl w:val="0"/>
          <w:numId w:val="13"/>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Si </w:t>
      </w:r>
      <w:r w:rsidR="00C7417E" w:rsidRPr="003542E3">
        <w:rPr>
          <w:rFonts w:ascii="Times New Roman" w:hAnsi="Times New Roman" w:cs="Times New Roman"/>
          <w:color w:val="000000" w:themeColor="text1"/>
          <w:sz w:val="24"/>
          <w:szCs w:val="24"/>
        </w:rPr>
        <w:t xml:space="preserve">vous détenez un DEC en Techniques </w:t>
      </w:r>
      <w:r w:rsidR="00622A0E" w:rsidRPr="003542E3">
        <w:rPr>
          <w:rFonts w:ascii="Times New Roman" w:hAnsi="Times New Roman" w:cs="Times New Roman"/>
          <w:color w:val="000000" w:themeColor="text1"/>
          <w:sz w:val="24"/>
          <w:szCs w:val="24"/>
        </w:rPr>
        <w:t>de</w:t>
      </w:r>
      <w:r w:rsidR="00C7417E" w:rsidRPr="003542E3">
        <w:rPr>
          <w:rFonts w:ascii="Times New Roman" w:hAnsi="Times New Roman" w:cs="Times New Roman"/>
          <w:color w:val="000000" w:themeColor="text1"/>
          <w:sz w:val="24"/>
          <w:szCs w:val="24"/>
        </w:rPr>
        <w:t xml:space="preserve"> travail social complété depuis </w:t>
      </w:r>
      <w:r w:rsidR="00622A0E" w:rsidRPr="003542E3">
        <w:rPr>
          <w:rFonts w:ascii="Times New Roman" w:hAnsi="Times New Roman" w:cs="Times New Roman"/>
          <w:color w:val="000000" w:themeColor="text1"/>
          <w:sz w:val="24"/>
          <w:szCs w:val="24"/>
        </w:rPr>
        <w:t xml:space="preserve">moins de </w:t>
      </w:r>
      <w:r w:rsidR="00C7417E" w:rsidRPr="003542E3">
        <w:rPr>
          <w:rFonts w:ascii="Times New Roman" w:hAnsi="Times New Roman" w:cs="Times New Roman"/>
          <w:color w:val="000000" w:themeColor="text1"/>
          <w:sz w:val="24"/>
          <w:szCs w:val="24"/>
        </w:rPr>
        <w:t xml:space="preserve">10 ans au moment du début des cours, vous pourrez obtenir des exemptions (EXE) en vertu de la </w:t>
      </w:r>
      <w:r w:rsidR="00622A0E" w:rsidRPr="003542E3">
        <w:rPr>
          <w:rFonts w:ascii="Times New Roman" w:hAnsi="Times New Roman" w:cs="Times New Roman"/>
          <w:color w:val="000000" w:themeColor="text1"/>
          <w:sz w:val="24"/>
          <w:szCs w:val="24"/>
        </w:rPr>
        <w:t>P</w:t>
      </w:r>
      <w:r w:rsidR="00C7417E" w:rsidRPr="003542E3">
        <w:rPr>
          <w:rFonts w:ascii="Times New Roman" w:hAnsi="Times New Roman" w:cs="Times New Roman"/>
          <w:color w:val="000000" w:themeColor="text1"/>
          <w:sz w:val="24"/>
          <w:szCs w:val="24"/>
        </w:rPr>
        <w:t>asserelle DEC</w:t>
      </w:r>
      <w:r w:rsidR="00622A0E" w:rsidRPr="003542E3">
        <w:rPr>
          <w:rFonts w:ascii="Times New Roman" w:hAnsi="Times New Roman" w:cs="Times New Roman"/>
          <w:color w:val="000000" w:themeColor="text1"/>
          <w:sz w:val="24"/>
          <w:szCs w:val="24"/>
        </w:rPr>
        <w:t>-</w:t>
      </w:r>
      <w:r w:rsidR="00C7417E" w:rsidRPr="003542E3">
        <w:rPr>
          <w:rFonts w:ascii="Times New Roman" w:hAnsi="Times New Roman" w:cs="Times New Roman"/>
          <w:color w:val="000000" w:themeColor="text1"/>
          <w:sz w:val="24"/>
          <w:szCs w:val="24"/>
        </w:rPr>
        <w:t xml:space="preserve">BAC. La procédure est expliquée plus loin. </w:t>
      </w:r>
      <w:r w:rsidR="00C7417E" w:rsidRPr="003542E3">
        <w:rPr>
          <w:rFonts w:ascii="Times New Roman" w:hAnsi="Times New Roman" w:cs="Times New Roman"/>
          <w:i/>
          <w:iCs/>
          <w:color w:val="000000" w:themeColor="text1"/>
          <w:sz w:val="24"/>
          <w:szCs w:val="24"/>
        </w:rPr>
        <w:t>Cette passerelle s’applique uniquement pour les DEC en TTS</w:t>
      </w:r>
      <w:r w:rsidR="00C7417E" w:rsidRPr="003542E3">
        <w:rPr>
          <w:rFonts w:ascii="Times New Roman" w:hAnsi="Times New Roman" w:cs="Times New Roman"/>
          <w:color w:val="000000" w:themeColor="text1"/>
          <w:sz w:val="24"/>
          <w:szCs w:val="24"/>
        </w:rPr>
        <w:t>.</w:t>
      </w:r>
    </w:p>
    <w:p w14:paraId="544D2F04" w14:textId="77777777" w:rsidR="007A795F" w:rsidRPr="003542E3" w:rsidRDefault="00C26AEE" w:rsidP="00AB2B7B">
      <w:pPr>
        <w:pStyle w:val="Paragraphedeliste"/>
        <w:numPr>
          <w:ilvl w:val="0"/>
          <w:numId w:val="13"/>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Nous </w:t>
      </w:r>
      <w:r w:rsidR="007A795F" w:rsidRPr="003542E3">
        <w:rPr>
          <w:rFonts w:ascii="Times New Roman" w:hAnsi="Times New Roman" w:cs="Times New Roman"/>
          <w:color w:val="000000" w:themeColor="text1"/>
          <w:sz w:val="24"/>
          <w:szCs w:val="24"/>
        </w:rPr>
        <w:t>offrons deux types</w:t>
      </w:r>
      <w:r w:rsidRPr="003542E3">
        <w:rPr>
          <w:rFonts w:ascii="Times New Roman" w:hAnsi="Times New Roman" w:cs="Times New Roman"/>
          <w:color w:val="000000" w:themeColor="text1"/>
          <w:sz w:val="24"/>
          <w:szCs w:val="24"/>
        </w:rPr>
        <w:t xml:space="preserve"> </w:t>
      </w:r>
      <w:r w:rsidR="007A795F" w:rsidRPr="003542E3">
        <w:rPr>
          <w:rFonts w:ascii="Times New Roman" w:hAnsi="Times New Roman" w:cs="Times New Roman"/>
          <w:color w:val="000000" w:themeColor="text1"/>
          <w:sz w:val="24"/>
          <w:szCs w:val="24"/>
        </w:rPr>
        <w:t>d’</w:t>
      </w:r>
      <w:r w:rsidRPr="003542E3">
        <w:rPr>
          <w:rFonts w:ascii="Times New Roman" w:hAnsi="Times New Roman" w:cs="Times New Roman"/>
          <w:color w:val="000000" w:themeColor="text1"/>
          <w:sz w:val="24"/>
          <w:szCs w:val="24"/>
        </w:rPr>
        <w:t xml:space="preserve">exemption de cours sur la base de formation autre </w:t>
      </w:r>
      <w:r w:rsidR="008461B2" w:rsidRPr="003542E3">
        <w:rPr>
          <w:rFonts w:ascii="Times New Roman" w:hAnsi="Times New Roman" w:cs="Times New Roman"/>
          <w:sz w:val="24"/>
          <w:szCs w:val="24"/>
        </w:rPr>
        <w:t>qu’universitaire</w:t>
      </w:r>
      <w:r w:rsidR="007A795F" w:rsidRPr="003542E3">
        <w:rPr>
          <w:rFonts w:ascii="Times New Roman" w:hAnsi="Times New Roman" w:cs="Times New Roman"/>
          <w:sz w:val="24"/>
          <w:szCs w:val="24"/>
        </w:rPr>
        <w:t> :</w:t>
      </w:r>
    </w:p>
    <w:p w14:paraId="1E683776" w14:textId="33D729D8" w:rsidR="007A795F" w:rsidRPr="003542E3" w:rsidRDefault="008461B2" w:rsidP="00AB2B7B">
      <w:pPr>
        <w:pStyle w:val="Paragraphedeliste"/>
        <w:numPr>
          <w:ilvl w:val="0"/>
          <w:numId w:val="13"/>
        </w:numPr>
        <w:ind w:left="1134"/>
        <w:jc w:val="both"/>
        <w:rPr>
          <w:rFonts w:ascii="Times New Roman" w:hAnsi="Times New Roman" w:cs="Times New Roman"/>
          <w:color w:val="000000" w:themeColor="text1"/>
          <w:sz w:val="24"/>
          <w:szCs w:val="24"/>
        </w:rPr>
      </w:pPr>
      <w:r w:rsidRPr="003542E3">
        <w:rPr>
          <w:rFonts w:ascii="Times New Roman" w:hAnsi="Times New Roman" w:cs="Times New Roman"/>
          <w:sz w:val="24"/>
          <w:szCs w:val="24"/>
        </w:rPr>
        <w:t>Passerelle DEC</w:t>
      </w:r>
      <w:r w:rsidR="00622A0E" w:rsidRPr="003542E3">
        <w:rPr>
          <w:rFonts w:ascii="Times New Roman" w:hAnsi="Times New Roman" w:cs="Times New Roman"/>
          <w:sz w:val="24"/>
          <w:szCs w:val="24"/>
        </w:rPr>
        <w:t>-</w:t>
      </w:r>
      <w:r w:rsidRPr="003542E3">
        <w:rPr>
          <w:rFonts w:ascii="Times New Roman" w:hAnsi="Times New Roman" w:cs="Times New Roman"/>
          <w:sz w:val="24"/>
          <w:szCs w:val="24"/>
        </w:rPr>
        <w:t>BAC</w:t>
      </w:r>
      <w:r w:rsidR="00622A0E" w:rsidRPr="003542E3">
        <w:rPr>
          <w:rFonts w:ascii="Times New Roman" w:hAnsi="Times New Roman" w:cs="Times New Roman"/>
          <w:sz w:val="24"/>
          <w:szCs w:val="24"/>
        </w:rPr>
        <w:t xml:space="preserve"> pour le DEC en techniques de travail social;</w:t>
      </w:r>
    </w:p>
    <w:p w14:paraId="1B4E4C85" w14:textId="476DAB66" w:rsidR="00C26AEE" w:rsidRPr="003542E3" w:rsidRDefault="007A795F" w:rsidP="00AB2B7B">
      <w:pPr>
        <w:pStyle w:val="Paragraphedeliste"/>
        <w:numPr>
          <w:ilvl w:val="0"/>
          <w:numId w:val="13"/>
        </w:numPr>
        <w:ind w:left="1134"/>
        <w:jc w:val="both"/>
        <w:rPr>
          <w:rFonts w:ascii="Times New Roman" w:hAnsi="Times New Roman" w:cs="Times New Roman"/>
          <w:color w:val="000000" w:themeColor="text1"/>
          <w:sz w:val="24"/>
          <w:szCs w:val="24"/>
        </w:rPr>
      </w:pPr>
      <w:r w:rsidRPr="003542E3">
        <w:rPr>
          <w:rFonts w:ascii="Times New Roman" w:hAnsi="Times New Roman" w:cs="Times New Roman"/>
          <w:sz w:val="24"/>
          <w:szCs w:val="24"/>
        </w:rPr>
        <w:t>Reconnaissance d’acquis expérientiels (RAE)</w:t>
      </w:r>
      <w:r w:rsidR="008461B2" w:rsidRPr="003542E3">
        <w:rPr>
          <w:rFonts w:ascii="Times New Roman" w:hAnsi="Times New Roman" w:cs="Times New Roman"/>
          <w:sz w:val="24"/>
          <w:szCs w:val="24"/>
        </w:rPr>
        <w:t>.</w:t>
      </w:r>
      <w:r w:rsidR="00C26AEE" w:rsidRPr="003542E3">
        <w:rPr>
          <w:rFonts w:ascii="Times New Roman" w:hAnsi="Times New Roman" w:cs="Times New Roman"/>
          <w:color w:val="000000" w:themeColor="text1"/>
          <w:sz w:val="24"/>
          <w:szCs w:val="24"/>
        </w:rPr>
        <w:t xml:space="preserve"> </w:t>
      </w:r>
    </w:p>
    <w:p w14:paraId="57CD5E87" w14:textId="7925C84D" w:rsidR="00CA642A" w:rsidRPr="003542E3" w:rsidRDefault="00C26AEE" w:rsidP="00AB2B7B">
      <w:pPr>
        <w:pStyle w:val="Paragraphedeliste"/>
        <w:numPr>
          <w:ilvl w:val="0"/>
          <w:numId w:val="13"/>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lastRenderedPageBreak/>
        <w:t>Il est possible de se faire exempter une partie des stages. L’information de trouve dans le</w:t>
      </w:r>
      <w:r w:rsidR="00622A0E" w:rsidRPr="003542E3">
        <w:rPr>
          <w:rFonts w:ascii="Times New Roman" w:hAnsi="Times New Roman" w:cs="Times New Roman"/>
          <w:color w:val="000000" w:themeColor="text1"/>
          <w:sz w:val="24"/>
          <w:szCs w:val="24"/>
        </w:rPr>
        <w:t>s</w:t>
      </w:r>
      <w:r w:rsidRPr="003542E3">
        <w:rPr>
          <w:rFonts w:ascii="Times New Roman" w:hAnsi="Times New Roman" w:cs="Times New Roman"/>
          <w:color w:val="000000" w:themeColor="text1"/>
          <w:sz w:val="24"/>
          <w:szCs w:val="24"/>
        </w:rPr>
        <w:t xml:space="preserve"> manuel</w:t>
      </w:r>
      <w:r w:rsidR="00622A0E" w:rsidRPr="003542E3">
        <w:rPr>
          <w:rFonts w:ascii="Times New Roman" w:hAnsi="Times New Roman" w:cs="Times New Roman"/>
          <w:color w:val="000000" w:themeColor="text1"/>
          <w:sz w:val="24"/>
          <w:szCs w:val="24"/>
        </w:rPr>
        <w:t>s</w:t>
      </w:r>
      <w:r w:rsidRPr="003542E3">
        <w:rPr>
          <w:rFonts w:ascii="Times New Roman" w:hAnsi="Times New Roman" w:cs="Times New Roman"/>
          <w:color w:val="000000" w:themeColor="text1"/>
          <w:sz w:val="24"/>
          <w:szCs w:val="24"/>
        </w:rPr>
        <w:t xml:space="preserve"> de stage</w:t>
      </w:r>
      <w:r w:rsidR="00622A0E" w:rsidRPr="003542E3">
        <w:rPr>
          <w:rFonts w:ascii="Times New Roman" w:hAnsi="Times New Roman" w:cs="Times New Roman"/>
          <w:color w:val="000000" w:themeColor="text1"/>
          <w:sz w:val="24"/>
          <w:szCs w:val="24"/>
        </w:rPr>
        <w:t xml:space="preserve"> 2 et de stage 3</w:t>
      </w:r>
      <w:r w:rsidRPr="003542E3">
        <w:rPr>
          <w:rFonts w:ascii="Times New Roman" w:hAnsi="Times New Roman" w:cs="Times New Roman"/>
          <w:color w:val="000000" w:themeColor="text1"/>
          <w:sz w:val="24"/>
          <w:szCs w:val="24"/>
        </w:rPr>
        <w:t xml:space="preserve">. Vous serez </w:t>
      </w:r>
      <w:proofErr w:type="spellStart"/>
      <w:r w:rsidRPr="003542E3">
        <w:rPr>
          <w:rFonts w:ascii="Times New Roman" w:hAnsi="Times New Roman" w:cs="Times New Roman"/>
          <w:color w:val="000000" w:themeColor="text1"/>
          <w:sz w:val="24"/>
          <w:szCs w:val="24"/>
        </w:rPr>
        <w:t>contacté</w:t>
      </w:r>
      <w:r w:rsidR="00AB2B7B" w:rsidRPr="003542E3">
        <w:rPr>
          <w:rFonts w:ascii="Times New Roman" w:hAnsi="Times New Roman" w:cs="Times New Roman"/>
          <w:color w:val="000000" w:themeColor="text1"/>
          <w:sz w:val="24"/>
          <w:szCs w:val="24"/>
        </w:rPr>
        <w:t>E</w:t>
      </w:r>
      <w:r w:rsidRPr="003542E3">
        <w:rPr>
          <w:rFonts w:ascii="Times New Roman" w:hAnsi="Times New Roman" w:cs="Times New Roman"/>
          <w:color w:val="000000" w:themeColor="text1"/>
          <w:sz w:val="24"/>
          <w:szCs w:val="24"/>
        </w:rPr>
        <w:t>s</w:t>
      </w:r>
      <w:proofErr w:type="spellEnd"/>
      <w:r w:rsidRPr="003542E3">
        <w:rPr>
          <w:rFonts w:ascii="Times New Roman" w:hAnsi="Times New Roman" w:cs="Times New Roman"/>
          <w:color w:val="000000" w:themeColor="text1"/>
          <w:sz w:val="24"/>
          <w:szCs w:val="24"/>
        </w:rPr>
        <w:t xml:space="preserve"> à ce sujet en temps et lieu.</w:t>
      </w:r>
    </w:p>
    <w:p w14:paraId="12F68241" w14:textId="77777777" w:rsidR="00607F88" w:rsidRPr="003542E3" w:rsidRDefault="00607F88" w:rsidP="00AB2B7B">
      <w:pPr>
        <w:jc w:val="both"/>
        <w:rPr>
          <w:color w:val="000000" w:themeColor="text1"/>
        </w:rPr>
      </w:pPr>
    </w:p>
    <w:p w14:paraId="672D5C18" w14:textId="1A6D19EB" w:rsidR="00607F88" w:rsidRPr="003542E3" w:rsidRDefault="00607F88" w:rsidP="007B6EF5">
      <w:pPr>
        <w:rPr>
          <w:b/>
          <w:bCs/>
          <w:color w:val="000000" w:themeColor="text1"/>
        </w:rPr>
      </w:pPr>
      <w:r w:rsidRPr="003542E3">
        <w:rPr>
          <w:b/>
          <w:bCs/>
          <w:color w:val="000000" w:themeColor="text1"/>
        </w:rPr>
        <w:t>Sessions à crédits variables</w:t>
      </w:r>
    </w:p>
    <w:p w14:paraId="66880CBC" w14:textId="04D38665" w:rsidR="00607F88" w:rsidRPr="003542E3" w:rsidRDefault="00607F88" w:rsidP="00D37292">
      <w:pPr>
        <w:jc w:val="both"/>
        <w:rPr>
          <w:color w:val="000000" w:themeColor="text1"/>
        </w:rPr>
      </w:pPr>
    </w:p>
    <w:p w14:paraId="41D77315" w14:textId="14361AE7" w:rsidR="00607F88" w:rsidRPr="003542E3" w:rsidRDefault="00607F88" w:rsidP="00D37292">
      <w:pPr>
        <w:pStyle w:val="Paragraphedeliste"/>
        <w:numPr>
          <w:ilvl w:val="0"/>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Le nombre de crédits diffère à chaque session</w:t>
      </w:r>
      <w:r w:rsidR="00D72C5A" w:rsidRPr="003542E3">
        <w:rPr>
          <w:rFonts w:ascii="Times New Roman" w:hAnsi="Times New Roman" w:cs="Times New Roman"/>
          <w:color w:val="000000" w:themeColor="text1"/>
          <w:sz w:val="24"/>
          <w:szCs w:val="24"/>
        </w:rPr>
        <w:t xml:space="preserve">. Je </w:t>
      </w:r>
      <w:r w:rsidR="00D72C5A" w:rsidRPr="003542E3">
        <w:rPr>
          <w:rFonts w:ascii="Times New Roman" w:hAnsi="Times New Roman" w:cs="Times New Roman"/>
          <w:sz w:val="24"/>
          <w:szCs w:val="24"/>
        </w:rPr>
        <w:t>vous invite à consulter le cheminement pour vérifier le nombre de crédits par trimestre.</w:t>
      </w:r>
    </w:p>
    <w:p w14:paraId="0EEF1122" w14:textId="7EB106B1" w:rsidR="00407D83" w:rsidRPr="003542E3" w:rsidRDefault="000E0E28" w:rsidP="00D37292">
      <w:pPr>
        <w:pStyle w:val="Paragraphedeliste"/>
        <w:numPr>
          <w:ilvl w:val="0"/>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3</w:t>
      </w:r>
      <w:r w:rsidR="00407D83" w:rsidRPr="003542E3">
        <w:rPr>
          <w:rFonts w:ascii="Times New Roman" w:hAnsi="Times New Roman" w:cs="Times New Roman"/>
          <w:color w:val="000000" w:themeColor="text1"/>
          <w:sz w:val="24"/>
          <w:szCs w:val="24"/>
        </w:rPr>
        <w:t xml:space="preserve"> crédit</w:t>
      </w:r>
      <w:r w:rsidRPr="003542E3">
        <w:rPr>
          <w:rFonts w:ascii="Times New Roman" w:hAnsi="Times New Roman" w:cs="Times New Roman"/>
          <w:color w:val="000000" w:themeColor="text1"/>
          <w:sz w:val="24"/>
          <w:szCs w:val="24"/>
        </w:rPr>
        <w:t>s</w:t>
      </w:r>
      <w:r w:rsidR="00407D83" w:rsidRPr="003542E3">
        <w:rPr>
          <w:rFonts w:ascii="Times New Roman" w:hAnsi="Times New Roman" w:cs="Times New Roman"/>
          <w:color w:val="000000" w:themeColor="text1"/>
          <w:sz w:val="24"/>
          <w:szCs w:val="24"/>
        </w:rPr>
        <w:t xml:space="preserve"> = </w:t>
      </w:r>
      <w:r w:rsidRPr="003542E3">
        <w:rPr>
          <w:rFonts w:ascii="Times New Roman" w:hAnsi="Times New Roman" w:cs="Times New Roman"/>
          <w:color w:val="000000" w:themeColor="text1"/>
          <w:sz w:val="24"/>
          <w:szCs w:val="24"/>
        </w:rPr>
        <w:t>135</w:t>
      </w:r>
      <w:r w:rsidR="00407D83" w:rsidRPr="003542E3">
        <w:rPr>
          <w:rFonts w:ascii="Times New Roman" w:hAnsi="Times New Roman" w:cs="Times New Roman"/>
          <w:color w:val="000000" w:themeColor="text1"/>
          <w:sz w:val="24"/>
          <w:szCs w:val="24"/>
        </w:rPr>
        <w:t xml:space="preserve"> heures de travail</w:t>
      </w:r>
      <w:r w:rsidRPr="003542E3">
        <w:rPr>
          <w:rFonts w:ascii="Times New Roman" w:hAnsi="Times New Roman" w:cs="Times New Roman"/>
          <w:color w:val="000000" w:themeColor="text1"/>
          <w:sz w:val="24"/>
          <w:szCs w:val="24"/>
        </w:rPr>
        <w:t xml:space="preserve"> (45 heures lectures et autres pour préparation au cours; 45 heures de cours; 45 heures préparation aux évaluations)</w:t>
      </w:r>
    </w:p>
    <w:p w14:paraId="685AB83F" w14:textId="2DA767DA" w:rsidR="00CA642A" w:rsidRPr="003542E3" w:rsidRDefault="00CA642A" w:rsidP="00D37292">
      <w:pPr>
        <w:pStyle w:val="Paragraphedeliste"/>
        <w:numPr>
          <w:ilvl w:val="0"/>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Certains des cours de 1 crédit n’atteindront pas 45 heures de travail au total.</w:t>
      </w:r>
    </w:p>
    <w:p w14:paraId="26A11FD4" w14:textId="04893D14" w:rsidR="00C26AEE" w:rsidRPr="003542E3" w:rsidRDefault="00C26AEE" w:rsidP="00D37292">
      <w:pPr>
        <w:pStyle w:val="Paragraphedeliste"/>
        <w:numPr>
          <w:ilvl w:val="0"/>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Vous pourrez alléger vos sessions en suivant des cours d’été.</w:t>
      </w:r>
    </w:p>
    <w:p w14:paraId="52AEF530" w14:textId="77777777" w:rsidR="00407D83" w:rsidRPr="003542E3" w:rsidRDefault="00407D83" w:rsidP="00D37292">
      <w:pPr>
        <w:jc w:val="both"/>
        <w:rPr>
          <w:color w:val="548DD4" w:themeColor="text2" w:themeTint="99"/>
        </w:rPr>
      </w:pPr>
    </w:p>
    <w:p w14:paraId="066F3D90" w14:textId="3B532F38" w:rsidR="00407D83" w:rsidRPr="003542E3" w:rsidRDefault="00607F88" w:rsidP="00607F88">
      <w:pPr>
        <w:rPr>
          <w:b/>
          <w:bCs/>
          <w:color w:val="000000" w:themeColor="text1"/>
        </w:rPr>
      </w:pPr>
      <w:r w:rsidRPr="003542E3">
        <w:rPr>
          <w:b/>
          <w:bCs/>
          <w:color w:val="000000" w:themeColor="text1"/>
        </w:rPr>
        <w:t>Attention à la manière de gérer votre cheminement</w:t>
      </w:r>
    </w:p>
    <w:p w14:paraId="09E5C2CA" w14:textId="77777777" w:rsidR="00607F88" w:rsidRPr="003542E3" w:rsidRDefault="00607F88" w:rsidP="00D37292">
      <w:pPr>
        <w:jc w:val="both"/>
        <w:rPr>
          <w:color w:val="548DD4" w:themeColor="text2" w:themeTint="99"/>
        </w:rPr>
      </w:pPr>
    </w:p>
    <w:p w14:paraId="04B8F845" w14:textId="0A47EF10" w:rsidR="00607F88" w:rsidRPr="003542E3" w:rsidRDefault="00607F88" w:rsidP="00D37292">
      <w:pPr>
        <w:pStyle w:val="Paragraphedeliste"/>
        <w:numPr>
          <w:ilvl w:val="0"/>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Inscrivez-vous au cours de 1re année EN PREMIER</w:t>
      </w:r>
      <w:r w:rsidR="00CA642A" w:rsidRPr="003542E3">
        <w:rPr>
          <w:rFonts w:ascii="Times New Roman" w:hAnsi="Times New Roman" w:cs="Times New Roman"/>
          <w:color w:val="000000" w:themeColor="text1"/>
          <w:sz w:val="24"/>
          <w:szCs w:val="24"/>
        </w:rPr>
        <w:t>.</w:t>
      </w:r>
    </w:p>
    <w:p w14:paraId="662FBB53" w14:textId="082619C4" w:rsidR="00CA642A" w:rsidRPr="003542E3" w:rsidRDefault="00CA642A" w:rsidP="00D37292">
      <w:pPr>
        <w:pStyle w:val="Paragraphedeliste"/>
        <w:numPr>
          <w:ilvl w:val="0"/>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Faire les cours dans le désordre pourrait entraîner des conflits d’horaire et pourrait vous ralentir dans vos études.</w:t>
      </w:r>
    </w:p>
    <w:p w14:paraId="2A178B44" w14:textId="2EAA485D" w:rsidR="00607F88" w:rsidRPr="003542E3" w:rsidRDefault="00607F88" w:rsidP="00D37292">
      <w:pPr>
        <w:pStyle w:val="Paragraphedeliste"/>
        <w:numPr>
          <w:ilvl w:val="0"/>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Si vous avez des équivalences ou des exemptions, vous pourrez vous inscrire à des cours de 2</w:t>
      </w:r>
      <w:r w:rsidRPr="003542E3">
        <w:rPr>
          <w:rFonts w:ascii="Times New Roman" w:hAnsi="Times New Roman" w:cs="Times New Roman"/>
          <w:color w:val="000000" w:themeColor="text1"/>
          <w:sz w:val="24"/>
          <w:szCs w:val="24"/>
          <w:vertAlign w:val="superscript"/>
        </w:rPr>
        <w:t>e</w:t>
      </w:r>
      <w:r w:rsidRPr="003542E3">
        <w:rPr>
          <w:rFonts w:ascii="Times New Roman" w:hAnsi="Times New Roman" w:cs="Times New Roman"/>
          <w:color w:val="000000" w:themeColor="text1"/>
          <w:sz w:val="24"/>
          <w:szCs w:val="24"/>
        </w:rPr>
        <w:t xml:space="preserve"> année.</w:t>
      </w:r>
    </w:p>
    <w:p w14:paraId="79124A46" w14:textId="409C35D6" w:rsidR="00607F88" w:rsidRPr="003542E3" w:rsidRDefault="00607F88" w:rsidP="00D37292">
      <w:pPr>
        <w:pStyle w:val="Paragraphedeliste"/>
        <w:numPr>
          <w:ilvl w:val="0"/>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Ne vous inscrivez pas aux cours de 3</w:t>
      </w:r>
      <w:r w:rsidRPr="003542E3">
        <w:rPr>
          <w:rFonts w:ascii="Times New Roman" w:hAnsi="Times New Roman" w:cs="Times New Roman"/>
          <w:color w:val="000000" w:themeColor="text1"/>
          <w:sz w:val="24"/>
          <w:szCs w:val="24"/>
          <w:vertAlign w:val="superscript"/>
        </w:rPr>
        <w:t>e</w:t>
      </w:r>
      <w:r w:rsidRPr="003542E3">
        <w:rPr>
          <w:rFonts w:ascii="Times New Roman" w:hAnsi="Times New Roman" w:cs="Times New Roman"/>
          <w:color w:val="000000" w:themeColor="text1"/>
          <w:sz w:val="24"/>
          <w:szCs w:val="24"/>
        </w:rPr>
        <w:t xml:space="preserve"> année, </w:t>
      </w:r>
      <w:r w:rsidR="00FF0ADE" w:rsidRPr="003542E3">
        <w:rPr>
          <w:rFonts w:ascii="Times New Roman" w:hAnsi="Times New Roman" w:cs="Times New Roman"/>
          <w:color w:val="000000" w:themeColor="text1"/>
          <w:sz w:val="24"/>
          <w:szCs w:val="24"/>
        </w:rPr>
        <w:t>vous ne serez pas en mesure d’en retirer tout ce que ces cours ont à offrir parce que vous n’aurez pas la base.</w:t>
      </w:r>
    </w:p>
    <w:p w14:paraId="09323CF7" w14:textId="33A85B8D" w:rsidR="00CA642A" w:rsidRPr="003542E3" w:rsidRDefault="00CA642A" w:rsidP="00D37292">
      <w:pPr>
        <w:pStyle w:val="Paragraphedeliste"/>
        <w:numPr>
          <w:ilvl w:val="0"/>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Ne pas abandonner les préalables</w:t>
      </w:r>
    </w:p>
    <w:p w14:paraId="37E553AA" w14:textId="7AB2B90D" w:rsidR="003239A5" w:rsidRPr="003542E3" w:rsidRDefault="003239A5" w:rsidP="00D37292">
      <w:pPr>
        <w:pStyle w:val="Paragraphedeliste"/>
        <w:numPr>
          <w:ilvl w:val="0"/>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Mis à part les cours du bloc </w:t>
      </w:r>
      <w:r w:rsidR="006575E7" w:rsidRPr="003542E3">
        <w:rPr>
          <w:rFonts w:ascii="Times New Roman" w:hAnsi="Times New Roman" w:cs="Times New Roman"/>
          <w:color w:val="000000" w:themeColor="text1"/>
          <w:sz w:val="24"/>
          <w:szCs w:val="24"/>
        </w:rPr>
        <w:t>01E</w:t>
      </w:r>
      <w:r w:rsidRPr="003542E3">
        <w:rPr>
          <w:rFonts w:ascii="Times New Roman" w:hAnsi="Times New Roman" w:cs="Times New Roman"/>
          <w:color w:val="000000" w:themeColor="text1"/>
          <w:sz w:val="24"/>
          <w:szCs w:val="24"/>
        </w:rPr>
        <w:t>, les cours restent à la même session que ce que vous voyez dans le cheminement. Par exemple, il n’est pas possible de prendre le SVS 2577 à l’automne.</w:t>
      </w:r>
    </w:p>
    <w:p w14:paraId="526259A5" w14:textId="1D62755A" w:rsidR="003239A5" w:rsidRPr="003542E3" w:rsidRDefault="003239A5" w:rsidP="00D37292">
      <w:pPr>
        <w:pStyle w:val="Paragraphedeliste"/>
        <w:numPr>
          <w:ilvl w:val="0"/>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En cas de doute sur votre cheminement, n’hésitez pas à consulter votre TGDE</w:t>
      </w:r>
      <w:r w:rsidR="00743BCE" w:rsidRPr="003542E3">
        <w:rPr>
          <w:rFonts w:ascii="Times New Roman" w:hAnsi="Times New Roman" w:cs="Times New Roman"/>
          <w:color w:val="000000" w:themeColor="text1"/>
          <w:sz w:val="24"/>
          <w:szCs w:val="24"/>
        </w:rPr>
        <w:t>.</w:t>
      </w:r>
    </w:p>
    <w:p w14:paraId="772C39A4" w14:textId="01B51F67" w:rsidR="00407D83" w:rsidRPr="003542E3" w:rsidRDefault="00407D83" w:rsidP="00D37292">
      <w:pPr>
        <w:jc w:val="both"/>
        <w:rPr>
          <w:color w:val="548DD4" w:themeColor="text2" w:themeTint="99"/>
        </w:rPr>
      </w:pPr>
    </w:p>
    <w:p w14:paraId="1C826419" w14:textId="6F30E7DC" w:rsidR="001C503D" w:rsidRPr="003542E3" w:rsidRDefault="001C503D" w:rsidP="00D37292">
      <w:pPr>
        <w:jc w:val="both"/>
        <w:rPr>
          <w:b/>
          <w:bCs/>
          <w:color w:val="000000" w:themeColor="text1"/>
        </w:rPr>
      </w:pPr>
      <w:r w:rsidRPr="003542E3">
        <w:rPr>
          <w:b/>
          <w:bCs/>
          <w:color w:val="000000" w:themeColor="text1"/>
        </w:rPr>
        <w:t>Cours d’été</w:t>
      </w:r>
    </w:p>
    <w:p w14:paraId="55C8B8DC" w14:textId="77777777" w:rsidR="00407D83" w:rsidRPr="003542E3" w:rsidRDefault="00407D83" w:rsidP="00D37292">
      <w:pPr>
        <w:jc w:val="both"/>
        <w:rPr>
          <w:color w:val="000000" w:themeColor="text1"/>
        </w:rPr>
      </w:pPr>
    </w:p>
    <w:p w14:paraId="08D5A12C" w14:textId="09E92F2C" w:rsidR="00407D83" w:rsidRPr="003542E3" w:rsidRDefault="001C503D" w:rsidP="00D37292">
      <w:pPr>
        <w:pStyle w:val="Paragraphedeliste"/>
        <w:numPr>
          <w:ilvl w:val="0"/>
          <w:numId w:val="15"/>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Nous offrons </w:t>
      </w:r>
      <w:r w:rsidR="00AF3AF1" w:rsidRPr="003542E3">
        <w:rPr>
          <w:rFonts w:ascii="Times New Roman" w:hAnsi="Times New Roman" w:cs="Times New Roman"/>
          <w:color w:val="000000" w:themeColor="text1"/>
          <w:sz w:val="24"/>
          <w:szCs w:val="24"/>
        </w:rPr>
        <w:t>minima</w:t>
      </w:r>
      <w:r w:rsidRPr="003542E3">
        <w:rPr>
          <w:rFonts w:ascii="Times New Roman" w:hAnsi="Times New Roman" w:cs="Times New Roman"/>
          <w:color w:val="000000" w:themeColor="text1"/>
          <w:sz w:val="24"/>
          <w:szCs w:val="24"/>
        </w:rPr>
        <w:t>lement 4 cours de baccalauréat à l’été, dans les deux campus.</w:t>
      </w:r>
    </w:p>
    <w:p w14:paraId="69DCAC7A" w14:textId="5F790792" w:rsidR="001C503D" w:rsidRPr="003542E3" w:rsidRDefault="001C503D" w:rsidP="00D37292">
      <w:pPr>
        <w:pStyle w:val="Paragraphedeliste"/>
        <w:numPr>
          <w:ilvl w:val="0"/>
          <w:numId w:val="15"/>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Nous ne pouvons jamais garantir qu’ils seront tous offerts, ni que ce seront les mêmes</w:t>
      </w:r>
      <w:r w:rsidR="00283812" w:rsidRPr="003542E3">
        <w:rPr>
          <w:rFonts w:ascii="Times New Roman" w:hAnsi="Times New Roman" w:cs="Times New Roman"/>
          <w:color w:val="000000" w:themeColor="text1"/>
          <w:sz w:val="24"/>
          <w:szCs w:val="24"/>
        </w:rPr>
        <w:t xml:space="preserve"> d'une année à l'autre</w:t>
      </w:r>
      <w:r w:rsidRPr="003542E3">
        <w:rPr>
          <w:rFonts w:ascii="Times New Roman" w:hAnsi="Times New Roman" w:cs="Times New Roman"/>
          <w:color w:val="000000" w:themeColor="text1"/>
          <w:sz w:val="24"/>
          <w:szCs w:val="24"/>
        </w:rPr>
        <w:t>.</w:t>
      </w:r>
    </w:p>
    <w:p w14:paraId="75ED32DF" w14:textId="27C58328" w:rsidR="00CD4191" w:rsidRPr="003542E3" w:rsidRDefault="00CD4191" w:rsidP="00D37292">
      <w:pPr>
        <w:jc w:val="both"/>
        <w:rPr>
          <w:color w:val="000000" w:themeColor="text1"/>
        </w:rPr>
      </w:pPr>
    </w:p>
    <w:p w14:paraId="5F456FF8" w14:textId="15E6BBC5" w:rsidR="00CD4191" w:rsidRPr="003542E3" w:rsidRDefault="00283812" w:rsidP="00D37292">
      <w:pPr>
        <w:jc w:val="both"/>
        <w:rPr>
          <w:b/>
          <w:bCs/>
          <w:color w:val="000000" w:themeColor="text1"/>
        </w:rPr>
      </w:pPr>
      <w:r w:rsidRPr="003542E3">
        <w:rPr>
          <w:b/>
          <w:bCs/>
          <w:color w:val="000000" w:themeColor="text1"/>
        </w:rPr>
        <w:t>Une session de cours à l</w:t>
      </w:r>
      <w:r w:rsidR="00CD4191" w:rsidRPr="003542E3">
        <w:rPr>
          <w:b/>
          <w:bCs/>
          <w:color w:val="000000" w:themeColor="text1"/>
        </w:rPr>
        <w:t>’international</w:t>
      </w:r>
    </w:p>
    <w:p w14:paraId="52DE1C72" w14:textId="4ADBEA63" w:rsidR="00CD4191" w:rsidRPr="003542E3" w:rsidRDefault="00CD4191" w:rsidP="00D37292">
      <w:pPr>
        <w:jc w:val="both"/>
        <w:rPr>
          <w:color w:val="000000" w:themeColor="text1"/>
        </w:rPr>
      </w:pPr>
    </w:p>
    <w:p w14:paraId="33A00B48" w14:textId="77777777" w:rsidR="00BA47C0" w:rsidRPr="003542E3" w:rsidRDefault="001C503D" w:rsidP="00D37292">
      <w:pPr>
        <w:pStyle w:val="Paragraphedeliste"/>
        <w:numPr>
          <w:ilvl w:val="0"/>
          <w:numId w:val="16"/>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Vous aurez de l’information à ce sujet dans le SVS1005. </w:t>
      </w:r>
    </w:p>
    <w:p w14:paraId="3ABAC415" w14:textId="77777777" w:rsidR="00283812" w:rsidRPr="003542E3" w:rsidRDefault="00283812" w:rsidP="00283812">
      <w:pPr>
        <w:ind w:left="360"/>
        <w:jc w:val="both"/>
        <w:rPr>
          <w:color w:val="000000" w:themeColor="text1"/>
        </w:rPr>
      </w:pPr>
    </w:p>
    <w:p w14:paraId="3C4F953A" w14:textId="15AB8BAE" w:rsidR="00735C95" w:rsidRPr="003542E3" w:rsidRDefault="00735C95" w:rsidP="00735C95">
      <w:pPr>
        <w:pBdr>
          <w:top w:val="single" w:sz="4" w:space="1" w:color="auto"/>
          <w:left w:val="single" w:sz="4" w:space="4" w:color="auto"/>
          <w:bottom w:val="single" w:sz="4" w:space="1" w:color="auto"/>
          <w:right w:val="single" w:sz="4" w:space="4" w:color="auto"/>
        </w:pBdr>
        <w:shd w:val="clear" w:color="auto" w:fill="B6DDE8" w:themeFill="accent5" w:themeFillTint="66"/>
        <w:rPr>
          <w:b/>
          <w:bCs/>
          <w:color w:val="000000" w:themeColor="text1"/>
        </w:rPr>
      </w:pPr>
      <w:r w:rsidRPr="003542E3">
        <w:rPr>
          <w:b/>
          <w:bCs/>
          <w:color w:val="000000" w:themeColor="text1"/>
        </w:rPr>
        <w:t>DEUX MODALITÉS PARTICULIÈRES DE RECONNAISSANCE</w:t>
      </w:r>
    </w:p>
    <w:p w14:paraId="0857DB46" w14:textId="77777777" w:rsidR="00735C95" w:rsidRPr="003542E3" w:rsidRDefault="00735C95" w:rsidP="00735C95">
      <w:pPr>
        <w:rPr>
          <w:color w:val="000000" w:themeColor="text1"/>
        </w:rPr>
      </w:pPr>
    </w:p>
    <w:p w14:paraId="2D83D017" w14:textId="2DE188D4" w:rsidR="00735C95" w:rsidRPr="003542E3" w:rsidRDefault="00735C95" w:rsidP="00735C95">
      <w:pPr>
        <w:rPr>
          <w:b/>
          <w:bCs/>
          <w:color w:val="000000" w:themeColor="text1"/>
        </w:rPr>
      </w:pPr>
      <w:r w:rsidRPr="003542E3">
        <w:rPr>
          <w:b/>
          <w:bCs/>
          <w:color w:val="000000" w:themeColor="text1"/>
        </w:rPr>
        <w:t>SVS 3747 Pratique en travail social : Engagement étudiant</w:t>
      </w:r>
    </w:p>
    <w:p w14:paraId="34D2DD05" w14:textId="77777777" w:rsidR="00735C95" w:rsidRPr="003542E3" w:rsidRDefault="00735C95" w:rsidP="00735C95">
      <w:pPr>
        <w:rPr>
          <w:color w:val="000000" w:themeColor="text1"/>
        </w:rPr>
      </w:pPr>
    </w:p>
    <w:p w14:paraId="1875DA6B" w14:textId="28D65764" w:rsidR="00735C95" w:rsidRPr="003542E3" w:rsidRDefault="00735C95" w:rsidP="00D37292">
      <w:pPr>
        <w:jc w:val="both"/>
      </w:pPr>
      <w:r w:rsidRPr="003542E3">
        <w:rPr>
          <w:bCs/>
        </w:rPr>
        <w:t xml:space="preserve">Ce </w:t>
      </w:r>
      <w:r w:rsidR="002A658F" w:rsidRPr="003542E3">
        <w:rPr>
          <w:bCs/>
        </w:rPr>
        <w:t>sigle</w:t>
      </w:r>
      <w:r w:rsidRPr="003542E3">
        <w:rPr>
          <w:bCs/>
        </w:rPr>
        <w:t xml:space="preserve"> vise à reconnaître l’implication bénévole (donc non-rémunérée) des </w:t>
      </w:r>
      <w:proofErr w:type="spellStart"/>
      <w:r w:rsidRPr="003542E3">
        <w:rPr>
          <w:bCs/>
        </w:rPr>
        <w:t>étudiant</w:t>
      </w:r>
      <w:r w:rsidR="00D37292" w:rsidRPr="003542E3">
        <w:rPr>
          <w:bCs/>
        </w:rPr>
        <w:t>E</w:t>
      </w:r>
      <w:r w:rsidRPr="003542E3">
        <w:rPr>
          <w:bCs/>
        </w:rPr>
        <w:t>s</w:t>
      </w:r>
      <w:proofErr w:type="spellEnd"/>
      <w:r w:rsidRPr="003542E3">
        <w:rPr>
          <w:bCs/>
        </w:rPr>
        <w:t xml:space="preserve"> du programme baccalauréat de l’École de travail social. Cette implication doit être réalisée entièrement pendant les études au baccalauréat, au sein de milieux qui adhèrent aux valeurs et principes préconisés par le travail social, </w:t>
      </w:r>
      <w:r w:rsidRPr="003542E3">
        <w:t xml:space="preserve">c’est-à-dire concevoir l’intervention proposée dans le </w:t>
      </w:r>
      <w:r w:rsidRPr="003542E3">
        <w:lastRenderedPageBreak/>
        <w:t xml:space="preserve">respect de la dignité de la personne en croyant en sa capacité d’évoluer et de se développer, en reconnaissant le principe d’autonomie et d’autodétermination, en promouvant les principes de justice sociale, et ce, dans le respect des droits de la personne, des groupes et des collectivités. </w:t>
      </w:r>
    </w:p>
    <w:p w14:paraId="7C48E6ED" w14:textId="77777777" w:rsidR="00735C95" w:rsidRPr="003542E3" w:rsidRDefault="00735C95" w:rsidP="00D37292">
      <w:pPr>
        <w:jc w:val="both"/>
      </w:pPr>
    </w:p>
    <w:p w14:paraId="13D00ACF" w14:textId="163A1BE3" w:rsidR="00735C95" w:rsidRPr="003542E3" w:rsidRDefault="00735C95" w:rsidP="00D37292">
      <w:pPr>
        <w:jc w:val="both"/>
      </w:pPr>
      <w:r w:rsidRPr="003542E3">
        <w:t xml:space="preserve">Les tâches effectuées par </w:t>
      </w:r>
      <w:proofErr w:type="spellStart"/>
      <w:r w:rsidRPr="003542E3">
        <w:t>l’étudiant</w:t>
      </w:r>
      <w:r w:rsidR="00AF3AF1" w:rsidRPr="003542E3">
        <w:t>E</w:t>
      </w:r>
      <w:proofErr w:type="spellEnd"/>
      <w:r w:rsidRPr="003542E3">
        <w:t xml:space="preserve"> devront être liées à l’intervention individuelle (par exemple, accueil, écoute et support à une personne vivant une difficulté, intervention de crise), de groupe (par exemple, élaboration et animation d’une activité de groupe, </w:t>
      </w:r>
      <w:proofErr w:type="spellStart"/>
      <w:r w:rsidRPr="003542E3">
        <w:t>co-animation</w:t>
      </w:r>
      <w:proofErr w:type="spellEnd"/>
      <w:r w:rsidRPr="003542E3">
        <w:t xml:space="preserve"> des échanges dans un groupe de support) ou une action collective (par exemple, planification ou organisation d’activités de mobilisation en vue d’un changement social, intégration et participation dans une structure de concertation enregistrée comme les Tables de quartier). Il s’agit d’un engagement de 135 heures (ce qui inclut 15 heures pour rédiger deux travaux écrits totalisant 15 pages). Le premier travail porte sur le lien entre cet engagement étudiant et l’intervention en travail social, et le second consiste en un rapport démontrant les apprentissages acquis par l’engagement. </w:t>
      </w:r>
    </w:p>
    <w:p w14:paraId="2F3B72A7" w14:textId="77777777" w:rsidR="00735C95" w:rsidRPr="003542E3" w:rsidRDefault="00735C95" w:rsidP="00D37292">
      <w:pPr>
        <w:jc w:val="both"/>
      </w:pPr>
    </w:p>
    <w:p w14:paraId="16AA4723" w14:textId="63FC5682" w:rsidR="00735C95" w:rsidRPr="003542E3" w:rsidRDefault="00735C95" w:rsidP="002A658F">
      <w:pPr>
        <w:autoSpaceDE w:val="0"/>
        <w:autoSpaceDN w:val="0"/>
        <w:adjustRightInd w:val="0"/>
        <w:jc w:val="both"/>
        <w:rPr>
          <w:rFonts w:eastAsiaTheme="minorHAnsi"/>
          <w:color w:val="000000"/>
          <w:lang w:eastAsia="en-US"/>
        </w:rPr>
      </w:pPr>
      <w:r w:rsidRPr="003542E3">
        <w:t xml:space="preserve">Il n’y a aucune séance du cours associés à ce sigle. </w:t>
      </w:r>
      <w:proofErr w:type="spellStart"/>
      <w:r w:rsidRPr="003542E3">
        <w:t>L’étudiant</w:t>
      </w:r>
      <w:r w:rsidR="00AF3AF1" w:rsidRPr="003542E3">
        <w:t>E</w:t>
      </w:r>
      <w:proofErr w:type="spellEnd"/>
      <w:r w:rsidRPr="003542E3">
        <w:t xml:space="preserve"> doit faire </w:t>
      </w:r>
      <w:proofErr w:type="spellStart"/>
      <w:r w:rsidRPr="003542E3">
        <w:t>pré-approuver</w:t>
      </w:r>
      <w:proofErr w:type="spellEnd"/>
      <w:r w:rsidRPr="003542E3">
        <w:t xml:space="preserve"> ou reconnaître les milieux d’engagement pour s’assurer que le milieu répond aux critères établis. Pour plus d’informations sur ce sigle, veuillez envoyer un courriel </w:t>
      </w:r>
      <w:r w:rsidR="00BE1178" w:rsidRPr="003542E3">
        <w:t xml:space="preserve">à </w:t>
      </w:r>
      <w:r w:rsidR="002A658F" w:rsidRPr="003542E3">
        <w:rPr>
          <w:rFonts w:eastAsiaTheme="minorHAnsi"/>
          <w:color w:val="000000"/>
          <w:lang w:eastAsia="en-US"/>
        </w:rPr>
        <w:t>Pier-Luc Chouinard &lt;</w:t>
      </w:r>
      <w:r w:rsidR="002A658F" w:rsidRPr="003542E3">
        <w:rPr>
          <w:rFonts w:eastAsiaTheme="minorHAnsi"/>
          <w:color w:val="0000FF"/>
          <w:lang w:eastAsia="en-US"/>
        </w:rPr>
        <w:t>tsconsprogetudes@umontreal.ca</w:t>
      </w:r>
      <w:r w:rsidR="002A658F" w:rsidRPr="003542E3">
        <w:rPr>
          <w:rFonts w:eastAsiaTheme="minorHAnsi"/>
          <w:color w:val="000000"/>
          <w:lang w:eastAsia="en-US"/>
        </w:rPr>
        <w:t>&gt;</w:t>
      </w:r>
    </w:p>
    <w:p w14:paraId="2EFF6035" w14:textId="77777777" w:rsidR="00BE1178" w:rsidRPr="003542E3" w:rsidRDefault="00BE1178" w:rsidP="00D37292">
      <w:pPr>
        <w:jc w:val="both"/>
      </w:pPr>
    </w:p>
    <w:p w14:paraId="68F133A9" w14:textId="3ACCDAA6" w:rsidR="00735C95" w:rsidRPr="003542E3" w:rsidRDefault="00735C95" w:rsidP="00D548CE">
      <w:pPr>
        <w:rPr>
          <w:color w:val="548DD4" w:themeColor="text2" w:themeTint="99"/>
        </w:rPr>
      </w:pPr>
    </w:p>
    <w:p w14:paraId="1A2D314F" w14:textId="474DCE5C" w:rsidR="0029223B" w:rsidRPr="003542E3" w:rsidRDefault="00622A0E" w:rsidP="00735C95">
      <w:pPr>
        <w:jc w:val="both"/>
        <w:rPr>
          <w:b/>
          <w:bCs/>
        </w:rPr>
      </w:pPr>
      <w:r w:rsidRPr="003542E3">
        <w:rPr>
          <w:b/>
          <w:bCs/>
        </w:rPr>
        <w:t>R</w:t>
      </w:r>
      <w:r w:rsidR="0029223B" w:rsidRPr="003542E3">
        <w:rPr>
          <w:b/>
          <w:bCs/>
        </w:rPr>
        <w:t>econnaissance d’acquis expérientiels (RAE)</w:t>
      </w:r>
    </w:p>
    <w:p w14:paraId="52C96436" w14:textId="77777777" w:rsidR="0029223B" w:rsidRPr="003542E3" w:rsidRDefault="0029223B" w:rsidP="0029223B">
      <w:pPr>
        <w:jc w:val="both"/>
      </w:pPr>
    </w:p>
    <w:p w14:paraId="13165485" w14:textId="0912050D" w:rsidR="0029223B" w:rsidRPr="003542E3" w:rsidRDefault="00D37292" w:rsidP="0029223B">
      <w:pPr>
        <w:jc w:val="both"/>
      </w:pPr>
      <w:r w:rsidRPr="003542E3">
        <w:t>L</w:t>
      </w:r>
      <w:r w:rsidR="0029223B" w:rsidRPr="003542E3">
        <w:t xml:space="preserve">'École de travail social vous offre l'opportunité d’obtenir une exemption </w:t>
      </w:r>
      <w:r w:rsidRPr="003542E3">
        <w:t>pour 1</w:t>
      </w:r>
      <w:r w:rsidR="0029223B" w:rsidRPr="003542E3">
        <w:t xml:space="preserve"> cours grâce à vos expériences professionnelles et à votre formation continue en lien avec </w:t>
      </w:r>
      <w:r w:rsidR="00AF3AF1" w:rsidRPr="003542E3">
        <w:t>l’un des quatre cours de méthodologie d’intervention 2</w:t>
      </w:r>
      <w:r w:rsidR="00873867" w:rsidRPr="003542E3">
        <w:t xml:space="preserve"> (SVS 25</w:t>
      </w:r>
      <w:r w:rsidR="00521B7B" w:rsidRPr="003542E3">
        <w:t>7</w:t>
      </w:r>
      <w:r w:rsidR="00873867" w:rsidRPr="003542E3">
        <w:t>5, SVS 2576, SVS 2577 ou SVS 2578)</w:t>
      </w:r>
      <w:r w:rsidR="00AF3AF1" w:rsidRPr="003542E3">
        <w:t>.</w:t>
      </w:r>
    </w:p>
    <w:p w14:paraId="457F1419" w14:textId="3732DCD9" w:rsidR="00AF3AF1" w:rsidRPr="003542E3" w:rsidRDefault="00AF3AF1" w:rsidP="0029223B">
      <w:pPr>
        <w:jc w:val="both"/>
      </w:pPr>
    </w:p>
    <w:p w14:paraId="742C9AC2" w14:textId="609CDDA7" w:rsidR="0029223B" w:rsidRPr="003542E3" w:rsidRDefault="00AF3AF1" w:rsidP="0029223B">
      <w:pPr>
        <w:jc w:val="both"/>
      </w:pPr>
      <w:r w:rsidRPr="003542E3">
        <w:t>Vous ferez cette demande après votre 1</w:t>
      </w:r>
      <w:r w:rsidRPr="003542E3">
        <w:rPr>
          <w:vertAlign w:val="superscript"/>
        </w:rPr>
        <w:t>re</w:t>
      </w:r>
      <w:r w:rsidRPr="003542E3">
        <w:t xml:space="preserve"> année. Nous vous tiendrons </w:t>
      </w:r>
      <w:proofErr w:type="spellStart"/>
      <w:r w:rsidRPr="003542E3">
        <w:t>informéEs</w:t>
      </w:r>
      <w:proofErr w:type="spellEnd"/>
      <w:r w:rsidRPr="003542E3">
        <w:t xml:space="preserve"> par courriel.</w:t>
      </w:r>
      <w:r w:rsidR="0029223B" w:rsidRPr="003542E3">
        <w:t xml:space="preserve"> Veuillez prendre en note qu’un des critères d’admissibilité est d’avoir une expérience de travail </w:t>
      </w:r>
      <w:r w:rsidR="0029223B" w:rsidRPr="003542E3">
        <w:rPr>
          <w:b/>
          <w:bCs/>
          <w:color w:val="FF0000"/>
        </w:rPr>
        <w:t xml:space="preserve">dans le domaine du travail social ou de l’intervention sociale, </w:t>
      </w:r>
      <w:r w:rsidR="0029223B" w:rsidRPr="003542E3">
        <w:t xml:space="preserve">équivalente à un minimum de trois années à temps plein au cours des </w:t>
      </w:r>
      <w:r w:rsidR="00BE1178" w:rsidRPr="003542E3">
        <w:t>six</w:t>
      </w:r>
      <w:r w:rsidR="0029223B" w:rsidRPr="003542E3">
        <w:t xml:space="preserve"> dernières année</w:t>
      </w:r>
      <w:r w:rsidR="0029223B" w:rsidRPr="003542E3">
        <w:rPr>
          <w:color w:val="000000" w:themeColor="text1"/>
        </w:rPr>
        <w:t xml:space="preserve">s. Notez donc qu’il s’agit ici d’un emploi qui est lié </w:t>
      </w:r>
      <w:r w:rsidR="0029223B" w:rsidRPr="003542E3">
        <w:rPr>
          <w:color w:val="000000" w:themeColor="text1"/>
          <w:u w:val="single"/>
        </w:rPr>
        <w:t>directement</w:t>
      </w:r>
      <w:r w:rsidR="0029223B" w:rsidRPr="003542E3">
        <w:rPr>
          <w:color w:val="000000" w:themeColor="text1"/>
        </w:rPr>
        <w:t xml:space="preserve"> à l’intervention psychosociale auprès des personnes, groupes ou communautés vulnérables ou en difficulté.</w:t>
      </w:r>
    </w:p>
    <w:p w14:paraId="6E39F7A4" w14:textId="77777777" w:rsidR="0029223B" w:rsidRPr="003542E3" w:rsidRDefault="0029223B" w:rsidP="0029223B">
      <w:pPr>
        <w:jc w:val="both"/>
      </w:pPr>
    </w:p>
    <w:p w14:paraId="09E27EF1" w14:textId="77777777" w:rsidR="0029223B" w:rsidRPr="003542E3" w:rsidRDefault="0029223B" w:rsidP="0029223B">
      <w:pPr>
        <w:jc w:val="both"/>
      </w:pPr>
      <w:r w:rsidRPr="003542E3">
        <w:t>Pour en connaître davantage sur les étapes de la RAE dans son ensemble, vous pouvez explorer le site suivant: </w:t>
      </w:r>
    </w:p>
    <w:p w14:paraId="40DE2F76" w14:textId="26262F8F" w:rsidR="0029223B" w:rsidRPr="003542E3" w:rsidRDefault="008C6AA2" w:rsidP="0029223B">
      <w:pPr>
        <w:jc w:val="both"/>
      </w:pPr>
      <w:hyperlink r:id="rId29" w:history="1">
        <w:r w:rsidRPr="003542E3">
          <w:rPr>
            <w:rStyle w:val="Hyperlien"/>
          </w:rPr>
          <w:t>https://registraire.umontreal.ca/etudes-et-services/reconnaissance-acquis-competences/reconnaissance-acquis-experientiels/rae-exemption/</w:t>
        </w:r>
      </w:hyperlink>
    </w:p>
    <w:p w14:paraId="26CF9677" w14:textId="0EF281A8" w:rsidR="00622A0E" w:rsidRPr="003542E3" w:rsidRDefault="00622A0E">
      <w:pPr>
        <w:spacing w:line="276" w:lineRule="auto"/>
      </w:pPr>
      <w:r w:rsidRPr="003542E3">
        <w:br w:type="page"/>
      </w:r>
    </w:p>
    <w:p w14:paraId="344BCD45" w14:textId="7D3DB22A" w:rsidR="00BC2B71" w:rsidRPr="003542E3" w:rsidRDefault="00522EAF" w:rsidP="00522EAF">
      <w:pPr>
        <w:pBdr>
          <w:top w:val="single" w:sz="4" w:space="1" w:color="auto"/>
          <w:left w:val="single" w:sz="4" w:space="4" w:color="auto"/>
          <w:bottom w:val="single" w:sz="4" w:space="1" w:color="auto"/>
          <w:right w:val="single" w:sz="4" w:space="4" w:color="auto"/>
        </w:pBdr>
        <w:shd w:val="clear" w:color="auto" w:fill="B6DDE8" w:themeFill="accent5" w:themeFillTint="66"/>
        <w:rPr>
          <w:b/>
          <w:color w:val="000000" w:themeColor="text1"/>
        </w:rPr>
      </w:pPr>
      <w:r w:rsidRPr="003542E3">
        <w:rPr>
          <w:b/>
          <w:color w:val="000000" w:themeColor="text1"/>
        </w:rPr>
        <w:lastRenderedPageBreak/>
        <w:t>ÉQUIVALENCES (EQV), TRANSFERTS ET EXEMPTIONS (EXE)</w:t>
      </w:r>
    </w:p>
    <w:p w14:paraId="635BC21E" w14:textId="77777777" w:rsidR="00F77AD9" w:rsidRPr="003542E3" w:rsidRDefault="00F77AD9" w:rsidP="00C176DB">
      <w:pPr>
        <w:rPr>
          <w:bCs/>
          <w:color w:val="000000" w:themeColor="text1"/>
        </w:rPr>
      </w:pPr>
    </w:p>
    <w:p w14:paraId="0D8A58D7" w14:textId="54F366F6" w:rsidR="00093606" w:rsidRPr="003542E3" w:rsidRDefault="00E841AD" w:rsidP="00A01234">
      <w:pPr>
        <w:jc w:val="both"/>
      </w:pPr>
      <w:r w:rsidRPr="003542E3">
        <w:rPr>
          <w:bCs/>
          <w:color w:val="000000" w:themeColor="text1"/>
        </w:rPr>
        <w:t>Les formulaires</w:t>
      </w:r>
      <w:r w:rsidR="00F77AD9" w:rsidRPr="003542E3">
        <w:rPr>
          <w:bCs/>
          <w:color w:val="000000" w:themeColor="text1"/>
        </w:rPr>
        <w:t xml:space="preserve"> </w:t>
      </w:r>
      <w:r w:rsidR="00354426" w:rsidRPr="003542E3">
        <w:rPr>
          <w:bCs/>
          <w:color w:val="000000" w:themeColor="text1"/>
        </w:rPr>
        <w:t>d’équivalences ou d’exemptio</w:t>
      </w:r>
      <w:r w:rsidRPr="003542E3">
        <w:rPr>
          <w:bCs/>
          <w:color w:val="000000" w:themeColor="text1"/>
        </w:rPr>
        <w:t xml:space="preserve">n, ainsi que les formulaires </w:t>
      </w:r>
      <w:r w:rsidR="00F77AD9" w:rsidRPr="003542E3">
        <w:rPr>
          <w:bCs/>
          <w:color w:val="000000" w:themeColor="text1"/>
        </w:rPr>
        <w:t xml:space="preserve">de </w:t>
      </w:r>
      <w:r w:rsidR="00354426" w:rsidRPr="003542E3">
        <w:rPr>
          <w:bCs/>
          <w:color w:val="000000" w:themeColor="text1"/>
        </w:rPr>
        <w:t>transfert</w:t>
      </w:r>
      <w:r w:rsidRPr="003542E3">
        <w:rPr>
          <w:bCs/>
          <w:color w:val="000000" w:themeColor="text1"/>
        </w:rPr>
        <w:t xml:space="preserve"> de cours</w:t>
      </w:r>
      <w:r w:rsidR="00354426" w:rsidRPr="003542E3">
        <w:rPr>
          <w:bCs/>
          <w:color w:val="000000" w:themeColor="text1"/>
        </w:rPr>
        <w:t xml:space="preserve">, </w:t>
      </w:r>
      <w:r w:rsidR="00F77AD9" w:rsidRPr="003542E3">
        <w:rPr>
          <w:bCs/>
          <w:color w:val="000000" w:themeColor="text1"/>
        </w:rPr>
        <w:t>son</w:t>
      </w:r>
      <w:r w:rsidR="00F11BC6" w:rsidRPr="003542E3">
        <w:rPr>
          <w:bCs/>
          <w:color w:val="000000" w:themeColor="text1"/>
        </w:rPr>
        <w:t xml:space="preserve">t dans Synchro, dans la </w:t>
      </w:r>
      <w:r w:rsidR="00622A0E" w:rsidRPr="003542E3">
        <w:rPr>
          <w:bCs/>
          <w:color w:val="000000" w:themeColor="text1"/>
        </w:rPr>
        <w:t>vignette</w:t>
      </w:r>
      <w:r w:rsidR="00F77AD9" w:rsidRPr="003542E3">
        <w:rPr>
          <w:bCs/>
          <w:color w:val="000000" w:themeColor="text1"/>
        </w:rPr>
        <w:t xml:space="preserve"> </w:t>
      </w:r>
      <w:r w:rsidR="00F77AD9" w:rsidRPr="003542E3">
        <w:rPr>
          <w:bCs/>
          <w:i/>
          <w:iCs/>
          <w:color w:val="000000" w:themeColor="text1"/>
        </w:rPr>
        <w:t>Vos formulaires</w:t>
      </w:r>
      <w:r w:rsidR="00F77AD9" w:rsidRPr="003542E3">
        <w:rPr>
          <w:bCs/>
          <w:color w:val="000000" w:themeColor="text1"/>
        </w:rPr>
        <w:t xml:space="preserve">. Vous trouverez </w:t>
      </w:r>
      <w:r w:rsidRPr="003542E3">
        <w:rPr>
          <w:bCs/>
          <w:color w:val="000000" w:themeColor="text1"/>
        </w:rPr>
        <w:t xml:space="preserve">des informations et </w:t>
      </w:r>
      <w:r w:rsidR="00F77AD9" w:rsidRPr="003542E3">
        <w:rPr>
          <w:bCs/>
          <w:color w:val="000000" w:themeColor="text1"/>
        </w:rPr>
        <w:t>de courtes vidéos pour vous aider à les remplir sur le site du Bure</w:t>
      </w:r>
      <w:r w:rsidRPr="003542E3">
        <w:rPr>
          <w:bCs/>
          <w:color w:val="000000" w:themeColor="text1"/>
        </w:rPr>
        <w:t>au du registraire -</w:t>
      </w:r>
      <w:r w:rsidR="00F77AD9" w:rsidRPr="003542E3">
        <w:rPr>
          <w:bCs/>
          <w:color w:val="000000" w:themeColor="text1"/>
        </w:rPr>
        <w:t xml:space="preserve"> </w:t>
      </w:r>
      <w:hyperlink r:id="rId30" w:history="1">
        <w:r w:rsidR="00F77AD9" w:rsidRPr="003542E3">
          <w:rPr>
            <w:rStyle w:val="Hyperlien"/>
          </w:rPr>
          <w:t>Formulaires - Bureau du registraire - Université de Montréal (umontreal.ca)</w:t>
        </w:r>
      </w:hyperlink>
      <w:r w:rsidR="00F77AD9" w:rsidRPr="003542E3">
        <w:t>.</w:t>
      </w:r>
      <w:r w:rsidR="0036456D" w:rsidRPr="003542E3">
        <w:t xml:space="preserve"> Avant de remplir le formulaire, lire les </w:t>
      </w:r>
      <w:r w:rsidR="0036456D" w:rsidRPr="003542E3">
        <w:rPr>
          <w:i/>
        </w:rPr>
        <w:t>Instructions et règlements</w:t>
      </w:r>
      <w:r w:rsidR="0036456D" w:rsidRPr="003542E3">
        <w:t xml:space="preserve"> (dans le coin supérieur gauche du formulaire).</w:t>
      </w:r>
    </w:p>
    <w:p w14:paraId="7077FFD5" w14:textId="77777777" w:rsidR="0036456D" w:rsidRPr="003542E3" w:rsidRDefault="0036456D" w:rsidP="00A01234">
      <w:pPr>
        <w:jc w:val="both"/>
      </w:pPr>
    </w:p>
    <w:p w14:paraId="11B46D81" w14:textId="38614601" w:rsidR="00F11BC6" w:rsidRPr="003542E3" w:rsidRDefault="00F11BC6" w:rsidP="00A01234">
      <w:pPr>
        <w:jc w:val="both"/>
        <w:rPr>
          <w:b/>
        </w:rPr>
      </w:pPr>
      <w:r w:rsidRPr="003542E3">
        <w:rPr>
          <w:b/>
        </w:rPr>
        <w:t>**Important : Les cours réussis depuis plus de 10 ans ne peuvent faire l’objet d’une reconnaissance de crédit.</w:t>
      </w:r>
    </w:p>
    <w:p w14:paraId="11C83E7C" w14:textId="77777777" w:rsidR="00093606" w:rsidRPr="003542E3" w:rsidRDefault="00093606" w:rsidP="00A01234">
      <w:pPr>
        <w:jc w:val="both"/>
      </w:pPr>
    </w:p>
    <w:p w14:paraId="51F1621B" w14:textId="3A234DC9" w:rsidR="00F77AD9" w:rsidRPr="00182245" w:rsidRDefault="00093606" w:rsidP="00A01234">
      <w:pPr>
        <w:jc w:val="both"/>
      </w:pPr>
      <w:r w:rsidRPr="003542E3">
        <w:t xml:space="preserve">Tous les documents joints aux formulaires doivent être en PDF. </w:t>
      </w:r>
      <w:r w:rsidR="00182245">
        <w:t xml:space="preserve">Si vous ne savez pas comment convertir vos documents en PDF, vous trouverez quelques trucs sur le site </w:t>
      </w:r>
      <w:hyperlink r:id="rId31" w:history="1">
        <w:r w:rsidR="00182245">
          <w:rPr>
            <w:rStyle w:val="Hyperlien"/>
          </w:rPr>
          <w:t>Assembler les documents numériques - Soutien aux candidats - Université de Montréal</w:t>
        </w:r>
      </w:hyperlink>
      <w:r w:rsidR="00685290" w:rsidRPr="003542E3">
        <w:t>.</w:t>
      </w:r>
    </w:p>
    <w:p w14:paraId="1AD6841C" w14:textId="77777777" w:rsidR="00F77AD9" w:rsidRPr="003542E3" w:rsidRDefault="00F77AD9" w:rsidP="00A01234">
      <w:pPr>
        <w:jc w:val="both"/>
        <w:rPr>
          <w:bCs/>
          <w:color w:val="000000" w:themeColor="text1"/>
        </w:rPr>
      </w:pPr>
    </w:p>
    <w:p w14:paraId="3CC8AAAD" w14:textId="4F9A2D29" w:rsidR="001E2287" w:rsidRPr="003542E3" w:rsidRDefault="00C930D2" w:rsidP="00A01234">
      <w:pPr>
        <w:pStyle w:val="Paragraphedeliste"/>
        <w:numPr>
          <w:ilvl w:val="0"/>
          <w:numId w:val="18"/>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Soumettre votre formulaire</w:t>
      </w:r>
      <w:r w:rsidR="00533ED3" w:rsidRPr="003542E3">
        <w:rPr>
          <w:rFonts w:ascii="Times New Roman" w:hAnsi="Times New Roman" w:cs="Times New Roman"/>
          <w:color w:val="000000" w:themeColor="text1"/>
          <w:sz w:val="24"/>
          <w:szCs w:val="24"/>
        </w:rPr>
        <w:t xml:space="preserve"> </w:t>
      </w:r>
      <w:r w:rsidR="00522EAF" w:rsidRPr="003542E3">
        <w:rPr>
          <w:rFonts w:ascii="Times New Roman" w:hAnsi="Times New Roman" w:cs="Times New Roman"/>
          <w:color w:val="000000" w:themeColor="text1"/>
          <w:sz w:val="24"/>
          <w:szCs w:val="24"/>
        </w:rPr>
        <w:t>dès que possible</w:t>
      </w:r>
      <w:r w:rsidR="00533ED3" w:rsidRPr="003542E3">
        <w:rPr>
          <w:rFonts w:ascii="Times New Roman" w:hAnsi="Times New Roman" w:cs="Times New Roman"/>
          <w:color w:val="000000" w:themeColor="text1"/>
          <w:sz w:val="24"/>
          <w:szCs w:val="24"/>
        </w:rPr>
        <w:t xml:space="preserve">, </w:t>
      </w:r>
      <w:r w:rsidR="00522EAF" w:rsidRPr="003542E3">
        <w:rPr>
          <w:rFonts w:ascii="Times New Roman" w:hAnsi="Times New Roman" w:cs="Times New Roman"/>
          <w:color w:val="000000" w:themeColor="text1"/>
          <w:sz w:val="24"/>
          <w:szCs w:val="24"/>
        </w:rPr>
        <w:t>parce que</w:t>
      </w:r>
      <w:r w:rsidR="00533ED3" w:rsidRPr="003542E3">
        <w:rPr>
          <w:rFonts w:ascii="Times New Roman" w:hAnsi="Times New Roman" w:cs="Times New Roman"/>
          <w:color w:val="000000" w:themeColor="text1"/>
          <w:sz w:val="24"/>
          <w:szCs w:val="24"/>
        </w:rPr>
        <w:t xml:space="preserve"> si vous êtes à la dernière minute, on ne pourra pas vous garantir que votre dossier sera traité à temps pour la rentrée</w:t>
      </w:r>
      <w:r w:rsidR="00622A0E" w:rsidRPr="003542E3">
        <w:rPr>
          <w:rFonts w:ascii="Times New Roman" w:hAnsi="Times New Roman" w:cs="Times New Roman"/>
          <w:color w:val="000000" w:themeColor="text1"/>
          <w:sz w:val="24"/>
          <w:szCs w:val="24"/>
        </w:rPr>
        <w:t>;</w:t>
      </w:r>
    </w:p>
    <w:p w14:paraId="654693FE" w14:textId="77777777" w:rsidR="00C930D2" w:rsidRPr="003542E3" w:rsidRDefault="00C930D2" w:rsidP="00C930D2">
      <w:pPr>
        <w:pStyle w:val="Paragraphedeliste"/>
        <w:jc w:val="both"/>
        <w:rPr>
          <w:rFonts w:ascii="Times New Roman" w:hAnsi="Times New Roman" w:cs="Times New Roman"/>
          <w:color w:val="000000" w:themeColor="text1"/>
          <w:sz w:val="24"/>
          <w:szCs w:val="24"/>
        </w:rPr>
      </w:pPr>
    </w:p>
    <w:p w14:paraId="49718847" w14:textId="4835385A" w:rsidR="00533ED3" w:rsidRPr="003542E3" w:rsidRDefault="00522EAF" w:rsidP="00A01234">
      <w:pPr>
        <w:pStyle w:val="Paragraphedeliste"/>
        <w:numPr>
          <w:ilvl w:val="0"/>
          <w:numId w:val="18"/>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I</w:t>
      </w:r>
      <w:r w:rsidR="00533ED3" w:rsidRPr="003542E3">
        <w:rPr>
          <w:rFonts w:ascii="Times New Roman" w:hAnsi="Times New Roman" w:cs="Times New Roman"/>
          <w:color w:val="000000" w:themeColor="text1"/>
          <w:sz w:val="24"/>
          <w:szCs w:val="24"/>
        </w:rPr>
        <w:t>l n'y a pas de transferts automatiques, vous devez dan</w:t>
      </w:r>
      <w:r w:rsidR="007E61EF" w:rsidRPr="003542E3">
        <w:rPr>
          <w:rFonts w:ascii="Times New Roman" w:hAnsi="Times New Roman" w:cs="Times New Roman"/>
          <w:color w:val="000000" w:themeColor="text1"/>
          <w:sz w:val="24"/>
          <w:szCs w:val="24"/>
        </w:rPr>
        <w:t xml:space="preserve">s tous les cas </w:t>
      </w:r>
      <w:r w:rsidR="00622A0E" w:rsidRPr="003542E3">
        <w:rPr>
          <w:rFonts w:ascii="Times New Roman" w:hAnsi="Times New Roman" w:cs="Times New Roman"/>
          <w:color w:val="000000" w:themeColor="text1"/>
          <w:sz w:val="24"/>
          <w:szCs w:val="24"/>
        </w:rPr>
        <w:t>soumettre</w:t>
      </w:r>
      <w:r w:rsidR="007E61EF" w:rsidRPr="003542E3">
        <w:rPr>
          <w:rFonts w:ascii="Times New Roman" w:hAnsi="Times New Roman" w:cs="Times New Roman"/>
          <w:color w:val="000000" w:themeColor="text1"/>
          <w:sz w:val="24"/>
          <w:szCs w:val="24"/>
        </w:rPr>
        <w:t xml:space="preserve"> un formulaire</w:t>
      </w:r>
      <w:r w:rsidR="00622A0E" w:rsidRPr="003542E3">
        <w:rPr>
          <w:rFonts w:ascii="Times New Roman" w:hAnsi="Times New Roman" w:cs="Times New Roman"/>
          <w:color w:val="000000" w:themeColor="text1"/>
          <w:sz w:val="24"/>
          <w:szCs w:val="24"/>
        </w:rPr>
        <w:t>;</w:t>
      </w:r>
    </w:p>
    <w:p w14:paraId="57E34FB4" w14:textId="77777777" w:rsidR="00C930D2" w:rsidRPr="003542E3" w:rsidRDefault="00C930D2" w:rsidP="00C930D2">
      <w:pPr>
        <w:jc w:val="both"/>
        <w:rPr>
          <w:color w:val="000000" w:themeColor="text1"/>
        </w:rPr>
      </w:pPr>
    </w:p>
    <w:p w14:paraId="2385D66C" w14:textId="3CBFB069" w:rsidR="00533ED3" w:rsidRPr="003542E3" w:rsidRDefault="00522EAF" w:rsidP="00A01234">
      <w:pPr>
        <w:pStyle w:val="Paragraphedeliste"/>
        <w:numPr>
          <w:ilvl w:val="0"/>
          <w:numId w:val="18"/>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N</w:t>
      </w:r>
      <w:r w:rsidR="00533ED3" w:rsidRPr="003542E3">
        <w:rPr>
          <w:rFonts w:ascii="Times New Roman" w:hAnsi="Times New Roman" w:cs="Times New Roman"/>
          <w:color w:val="000000" w:themeColor="text1"/>
          <w:sz w:val="24"/>
          <w:szCs w:val="24"/>
        </w:rPr>
        <w:t>ous allons prioriser le traitement des dossiers des EQV ou EXE qui vont avoir un impact sur la 1re année</w:t>
      </w:r>
      <w:r w:rsidR="00622A0E" w:rsidRPr="003542E3">
        <w:rPr>
          <w:rFonts w:ascii="Times New Roman" w:hAnsi="Times New Roman" w:cs="Times New Roman"/>
          <w:color w:val="000000" w:themeColor="text1"/>
          <w:sz w:val="24"/>
          <w:szCs w:val="24"/>
        </w:rPr>
        <w:t>;</w:t>
      </w:r>
    </w:p>
    <w:p w14:paraId="319B34E8" w14:textId="77777777" w:rsidR="00522EAF" w:rsidRPr="003542E3" w:rsidRDefault="00522EAF" w:rsidP="00A01234">
      <w:pPr>
        <w:jc w:val="both"/>
        <w:rPr>
          <w:color w:val="000000" w:themeColor="text1"/>
        </w:rPr>
      </w:pPr>
    </w:p>
    <w:p w14:paraId="3A2FB5C9" w14:textId="0396B910" w:rsidR="00533ED3" w:rsidRPr="003542E3" w:rsidRDefault="00045F4A" w:rsidP="00A01234">
      <w:pPr>
        <w:pStyle w:val="Paragraphedeliste"/>
        <w:numPr>
          <w:ilvl w:val="0"/>
          <w:numId w:val="18"/>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S</w:t>
      </w:r>
      <w:r w:rsidR="00533ED3" w:rsidRPr="003542E3">
        <w:rPr>
          <w:rFonts w:ascii="Times New Roman" w:hAnsi="Times New Roman" w:cs="Times New Roman"/>
          <w:color w:val="000000" w:themeColor="text1"/>
          <w:sz w:val="24"/>
          <w:szCs w:val="24"/>
        </w:rPr>
        <w:t xml:space="preserve">i vous avez </w:t>
      </w:r>
      <w:r w:rsidRPr="003542E3">
        <w:rPr>
          <w:rFonts w:ascii="Times New Roman" w:hAnsi="Times New Roman" w:cs="Times New Roman"/>
          <w:color w:val="000000" w:themeColor="text1"/>
          <w:sz w:val="24"/>
          <w:szCs w:val="24"/>
        </w:rPr>
        <w:t>beaucoup</w:t>
      </w:r>
      <w:r w:rsidR="00533ED3" w:rsidRPr="003542E3">
        <w:rPr>
          <w:rFonts w:ascii="Times New Roman" w:hAnsi="Times New Roman" w:cs="Times New Roman"/>
          <w:color w:val="000000" w:themeColor="text1"/>
          <w:sz w:val="24"/>
          <w:szCs w:val="24"/>
        </w:rPr>
        <w:t xml:space="preserve"> de crédits, </w:t>
      </w:r>
      <w:r w:rsidRPr="003542E3">
        <w:rPr>
          <w:rFonts w:ascii="Times New Roman" w:hAnsi="Times New Roman" w:cs="Times New Roman"/>
          <w:color w:val="000000" w:themeColor="text1"/>
          <w:sz w:val="24"/>
          <w:szCs w:val="24"/>
        </w:rPr>
        <w:t>cela</w:t>
      </w:r>
      <w:r w:rsidR="00533ED3" w:rsidRPr="003542E3">
        <w:rPr>
          <w:rFonts w:ascii="Times New Roman" w:hAnsi="Times New Roman" w:cs="Times New Roman"/>
          <w:color w:val="000000" w:themeColor="text1"/>
          <w:sz w:val="24"/>
          <w:szCs w:val="24"/>
        </w:rPr>
        <w:t xml:space="preserve"> va se répercuter sur votre horaire</w:t>
      </w:r>
    </w:p>
    <w:p w14:paraId="737D984A" w14:textId="640176D7" w:rsidR="00533ED3" w:rsidRPr="003542E3" w:rsidRDefault="00C930D2" w:rsidP="00A01234">
      <w:pPr>
        <w:pStyle w:val="Paragraphedeliste"/>
        <w:numPr>
          <w:ilvl w:val="1"/>
          <w:numId w:val="14"/>
        </w:numPr>
        <w:jc w:val="both"/>
        <w:rPr>
          <w:rFonts w:ascii="Times New Roman" w:hAnsi="Times New Roman" w:cs="Times New Roman"/>
          <w:color w:val="000000" w:themeColor="text1"/>
          <w:sz w:val="24"/>
          <w:szCs w:val="24"/>
        </w:rPr>
      </w:pPr>
      <w:proofErr w:type="gramStart"/>
      <w:r w:rsidRPr="003542E3">
        <w:rPr>
          <w:rFonts w:ascii="Times New Roman" w:hAnsi="Times New Roman" w:cs="Times New Roman"/>
          <w:color w:val="000000" w:themeColor="text1"/>
          <w:sz w:val="24"/>
          <w:szCs w:val="24"/>
        </w:rPr>
        <w:t>i</w:t>
      </w:r>
      <w:r w:rsidR="005C1370" w:rsidRPr="003542E3">
        <w:rPr>
          <w:rFonts w:ascii="Times New Roman" w:hAnsi="Times New Roman" w:cs="Times New Roman"/>
          <w:color w:val="000000" w:themeColor="text1"/>
          <w:sz w:val="24"/>
          <w:szCs w:val="24"/>
        </w:rPr>
        <w:t>l</w:t>
      </w:r>
      <w:proofErr w:type="gramEnd"/>
      <w:r w:rsidR="005C1370" w:rsidRPr="003542E3">
        <w:rPr>
          <w:rFonts w:ascii="Times New Roman" w:hAnsi="Times New Roman" w:cs="Times New Roman"/>
          <w:color w:val="000000" w:themeColor="text1"/>
          <w:sz w:val="24"/>
          <w:szCs w:val="24"/>
        </w:rPr>
        <w:t xml:space="preserve"> se peut que votre statut </w:t>
      </w:r>
      <w:r w:rsidR="007E61EF" w:rsidRPr="003542E3">
        <w:rPr>
          <w:rFonts w:ascii="Times New Roman" w:hAnsi="Times New Roman" w:cs="Times New Roman"/>
          <w:color w:val="000000" w:themeColor="text1"/>
          <w:sz w:val="24"/>
          <w:szCs w:val="24"/>
        </w:rPr>
        <w:t>devienne un statut à</w:t>
      </w:r>
      <w:r w:rsidR="00533ED3" w:rsidRPr="003542E3">
        <w:rPr>
          <w:rFonts w:ascii="Times New Roman" w:hAnsi="Times New Roman" w:cs="Times New Roman"/>
          <w:color w:val="000000" w:themeColor="text1"/>
          <w:sz w:val="24"/>
          <w:szCs w:val="24"/>
        </w:rPr>
        <w:t xml:space="preserve"> temps partiel</w:t>
      </w:r>
      <w:r w:rsidRPr="003542E3">
        <w:rPr>
          <w:rFonts w:ascii="Times New Roman" w:hAnsi="Times New Roman" w:cs="Times New Roman"/>
          <w:color w:val="000000" w:themeColor="text1"/>
          <w:sz w:val="24"/>
          <w:szCs w:val="24"/>
        </w:rPr>
        <w:t>;</w:t>
      </w:r>
    </w:p>
    <w:p w14:paraId="444ED079" w14:textId="2738F245" w:rsidR="00BD2980" w:rsidRPr="003542E3" w:rsidRDefault="00C930D2" w:rsidP="00A01234">
      <w:pPr>
        <w:pStyle w:val="Paragraphedeliste"/>
        <w:numPr>
          <w:ilvl w:val="1"/>
          <w:numId w:val="14"/>
        </w:numPr>
        <w:jc w:val="both"/>
        <w:rPr>
          <w:rFonts w:ascii="Times New Roman" w:hAnsi="Times New Roman" w:cs="Times New Roman"/>
          <w:color w:val="000000" w:themeColor="text1"/>
          <w:sz w:val="24"/>
          <w:szCs w:val="24"/>
        </w:rPr>
      </w:pPr>
      <w:proofErr w:type="gramStart"/>
      <w:r w:rsidRPr="003542E3">
        <w:rPr>
          <w:rFonts w:ascii="Times New Roman" w:hAnsi="Times New Roman" w:cs="Times New Roman"/>
          <w:color w:val="000000" w:themeColor="text1"/>
          <w:sz w:val="24"/>
          <w:szCs w:val="24"/>
        </w:rPr>
        <w:t>r</w:t>
      </w:r>
      <w:r w:rsidR="00533ED3" w:rsidRPr="003542E3">
        <w:rPr>
          <w:rFonts w:ascii="Times New Roman" w:hAnsi="Times New Roman" w:cs="Times New Roman"/>
          <w:color w:val="000000" w:themeColor="text1"/>
          <w:sz w:val="24"/>
          <w:szCs w:val="24"/>
        </w:rPr>
        <w:t>isque</w:t>
      </w:r>
      <w:proofErr w:type="gramEnd"/>
      <w:r w:rsidR="00533ED3" w:rsidRPr="003542E3">
        <w:rPr>
          <w:rFonts w:ascii="Times New Roman" w:hAnsi="Times New Roman" w:cs="Times New Roman"/>
          <w:color w:val="000000" w:themeColor="text1"/>
          <w:sz w:val="24"/>
          <w:szCs w:val="24"/>
        </w:rPr>
        <w:t xml:space="preserve"> de conflit d'horaire si vous ne respectez pas la règle cours </w:t>
      </w:r>
      <w:r w:rsidR="007E61EF" w:rsidRPr="003542E3">
        <w:rPr>
          <w:rFonts w:ascii="Times New Roman" w:hAnsi="Times New Roman" w:cs="Times New Roman"/>
          <w:color w:val="000000" w:themeColor="text1"/>
          <w:sz w:val="24"/>
          <w:szCs w:val="24"/>
        </w:rPr>
        <w:t xml:space="preserve">de </w:t>
      </w:r>
      <w:r w:rsidR="00533ED3" w:rsidRPr="003542E3">
        <w:rPr>
          <w:rFonts w:ascii="Times New Roman" w:hAnsi="Times New Roman" w:cs="Times New Roman"/>
          <w:color w:val="000000" w:themeColor="text1"/>
          <w:sz w:val="24"/>
          <w:szCs w:val="24"/>
        </w:rPr>
        <w:t>1re année en premier</w:t>
      </w:r>
      <w:r w:rsidR="007E61EF" w:rsidRPr="003542E3">
        <w:rPr>
          <w:rFonts w:ascii="Times New Roman" w:hAnsi="Times New Roman" w:cs="Times New Roman"/>
          <w:color w:val="000000" w:themeColor="text1"/>
          <w:sz w:val="24"/>
          <w:szCs w:val="24"/>
        </w:rPr>
        <w:t xml:space="preserve">, </w:t>
      </w:r>
      <w:r w:rsidR="00533ED3" w:rsidRPr="003542E3">
        <w:rPr>
          <w:rFonts w:ascii="Times New Roman" w:hAnsi="Times New Roman" w:cs="Times New Roman"/>
          <w:color w:val="000000" w:themeColor="text1"/>
          <w:sz w:val="24"/>
          <w:szCs w:val="24"/>
        </w:rPr>
        <w:t>et de ne pas abandonner de préalables</w:t>
      </w:r>
      <w:r w:rsidRPr="003542E3">
        <w:rPr>
          <w:rFonts w:ascii="Times New Roman" w:hAnsi="Times New Roman" w:cs="Times New Roman"/>
          <w:color w:val="000000" w:themeColor="text1"/>
          <w:sz w:val="24"/>
          <w:szCs w:val="24"/>
        </w:rPr>
        <w:t>.</w:t>
      </w:r>
    </w:p>
    <w:p w14:paraId="24508515" w14:textId="77777777" w:rsidR="0029223B" w:rsidRPr="003542E3" w:rsidRDefault="0029223B" w:rsidP="00A01234">
      <w:pPr>
        <w:pStyle w:val="Paragraphedeliste"/>
        <w:ind w:left="1440"/>
        <w:jc w:val="both"/>
        <w:rPr>
          <w:rFonts w:ascii="Times New Roman" w:hAnsi="Times New Roman" w:cs="Times New Roman"/>
          <w:color w:val="000000" w:themeColor="text1"/>
          <w:sz w:val="24"/>
          <w:szCs w:val="24"/>
        </w:rPr>
      </w:pPr>
    </w:p>
    <w:p w14:paraId="2363F1C1" w14:textId="3E36E69E" w:rsidR="00533ED3" w:rsidRPr="003542E3" w:rsidRDefault="00045F4A" w:rsidP="00A01234">
      <w:pPr>
        <w:pStyle w:val="Paragraphedeliste"/>
        <w:numPr>
          <w:ilvl w:val="0"/>
          <w:numId w:val="1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N</w:t>
      </w:r>
      <w:r w:rsidR="00533ED3" w:rsidRPr="003542E3">
        <w:rPr>
          <w:rFonts w:ascii="Times New Roman" w:hAnsi="Times New Roman" w:cs="Times New Roman"/>
          <w:color w:val="000000" w:themeColor="text1"/>
          <w:sz w:val="24"/>
          <w:szCs w:val="24"/>
        </w:rPr>
        <w:t>ous ne sommes pas responsables de vos conflits d'horaire</w:t>
      </w:r>
    </w:p>
    <w:p w14:paraId="0C1E420B" w14:textId="6FA772E5" w:rsidR="00533ED3" w:rsidRPr="003542E3" w:rsidRDefault="00533ED3" w:rsidP="00A01234">
      <w:pPr>
        <w:pStyle w:val="Paragraphedeliste"/>
        <w:numPr>
          <w:ilvl w:val="1"/>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ces conflits NE SONT PAS dus à un manque de souplesse de notre part. Si vous suivez le cheminement à te</w:t>
      </w:r>
      <w:r w:rsidR="00551895" w:rsidRPr="003542E3">
        <w:rPr>
          <w:rFonts w:ascii="Times New Roman" w:hAnsi="Times New Roman" w:cs="Times New Roman"/>
          <w:color w:val="000000" w:themeColor="text1"/>
          <w:sz w:val="24"/>
          <w:szCs w:val="24"/>
        </w:rPr>
        <w:t>mps plein, dans l'ordre, vous n'</w:t>
      </w:r>
      <w:r w:rsidRPr="003542E3">
        <w:rPr>
          <w:rFonts w:ascii="Times New Roman" w:hAnsi="Times New Roman" w:cs="Times New Roman"/>
          <w:color w:val="000000" w:themeColor="text1"/>
          <w:sz w:val="24"/>
          <w:szCs w:val="24"/>
        </w:rPr>
        <w:t>aurez pas de problèmes</w:t>
      </w:r>
      <w:r w:rsidR="004063FE" w:rsidRPr="003542E3">
        <w:rPr>
          <w:rFonts w:ascii="Times New Roman" w:hAnsi="Times New Roman" w:cs="Times New Roman"/>
          <w:color w:val="000000" w:themeColor="text1"/>
          <w:sz w:val="24"/>
          <w:szCs w:val="24"/>
        </w:rPr>
        <w:t xml:space="preserve"> de conflit d’horaire</w:t>
      </w:r>
    </w:p>
    <w:p w14:paraId="4EEF103D" w14:textId="36744960" w:rsidR="00533ED3" w:rsidRPr="003542E3" w:rsidRDefault="00E479A1" w:rsidP="00A01234">
      <w:pPr>
        <w:pStyle w:val="Paragraphedeliste"/>
        <w:numPr>
          <w:ilvl w:val="1"/>
          <w:numId w:val="14"/>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L</w:t>
      </w:r>
      <w:r w:rsidR="00551895" w:rsidRPr="003542E3">
        <w:rPr>
          <w:rFonts w:ascii="Times New Roman" w:hAnsi="Times New Roman" w:cs="Times New Roman"/>
          <w:color w:val="000000" w:themeColor="text1"/>
          <w:sz w:val="24"/>
          <w:szCs w:val="24"/>
        </w:rPr>
        <w:t xml:space="preserve">es EQV et les EXE sont des privilèges. Nous ne voulons pas être </w:t>
      </w:r>
      <w:proofErr w:type="spellStart"/>
      <w:r w:rsidR="00551895" w:rsidRPr="003542E3">
        <w:rPr>
          <w:rFonts w:ascii="Times New Roman" w:hAnsi="Times New Roman" w:cs="Times New Roman"/>
          <w:color w:val="000000" w:themeColor="text1"/>
          <w:sz w:val="24"/>
          <w:szCs w:val="24"/>
        </w:rPr>
        <w:t>tenu</w:t>
      </w:r>
      <w:r w:rsidR="004B63E4" w:rsidRPr="003542E3">
        <w:rPr>
          <w:rFonts w:ascii="Times New Roman" w:hAnsi="Times New Roman" w:cs="Times New Roman"/>
          <w:color w:val="000000" w:themeColor="text1"/>
          <w:sz w:val="24"/>
          <w:szCs w:val="24"/>
        </w:rPr>
        <w:t>E</w:t>
      </w:r>
      <w:r w:rsidR="00551895" w:rsidRPr="003542E3">
        <w:rPr>
          <w:rFonts w:ascii="Times New Roman" w:hAnsi="Times New Roman" w:cs="Times New Roman"/>
          <w:color w:val="000000" w:themeColor="text1"/>
          <w:sz w:val="24"/>
          <w:szCs w:val="24"/>
        </w:rPr>
        <w:t>s</w:t>
      </w:r>
      <w:proofErr w:type="spellEnd"/>
      <w:r w:rsidR="00551895" w:rsidRPr="003542E3">
        <w:rPr>
          <w:rFonts w:ascii="Times New Roman" w:hAnsi="Times New Roman" w:cs="Times New Roman"/>
          <w:color w:val="000000" w:themeColor="text1"/>
          <w:sz w:val="24"/>
          <w:szCs w:val="24"/>
        </w:rPr>
        <w:t xml:space="preserve"> responsables de vos conflits d'horaires dus au fait qu'on vous a permis de prendre des cours du bac avant d'y avoir été </w:t>
      </w:r>
      <w:proofErr w:type="spellStart"/>
      <w:r w:rsidR="00551895" w:rsidRPr="003542E3">
        <w:rPr>
          <w:rFonts w:ascii="Times New Roman" w:hAnsi="Times New Roman" w:cs="Times New Roman"/>
          <w:color w:val="000000" w:themeColor="text1"/>
          <w:sz w:val="24"/>
          <w:szCs w:val="24"/>
        </w:rPr>
        <w:t>admis</w:t>
      </w:r>
      <w:r w:rsidR="004B63E4" w:rsidRPr="003542E3">
        <w:rPr>
          <w:rFonts w:ascii="Times New Roman" w:hAnsi="Times New Roman" w:cs="Times New Roman"/>
          <w:color w:val="000000" w:themeColor="text1"/>
          <w:sz w:val="24"/>
          <w:szCs w:val="24"/>
        </w:rPr>
        <w:t>E</w:t>
      </w:r>
      <w:proofErr w:type="spellEnd"/>
      <w:r w:rsidR="00551895" w:rsidRPr="003542E3">
        <w:rPr>
          <w:rFonts w:ascii="Times New Roman" w:hAnsi="Times New Roman" w:cs="Times New Roman"/>
          <w:color w:val="000000" w:themeColor="text1"/>
          <w:sz w:val="24"/>
          <w:szCs w:val="24"/>
        </w:rPr>
        <w:t>.</w:t>
      </w:r>
    </w:p>
    <w:p w14:paraId="3EC7D607" w14:textId="77777777" w:rsidR="00624B1C" w:rsidRPr="003542E3" w:rsidRDefault="00624B1C" w:rsidP="00A01234">
      <w:pPr>
        <w:jc w:val="both"/>
        <w:rPr>
          <w:color w:val="000000" w:themeColor="text1"/>
        </w:rPr>
      </w:pPr>
    </w:p>
    <w:p w14:paraId="5F4EB81E" w14:textId="77777777" w:rsidR="00624FFB" w:rsidRPr="003542E3" w:rsidRDefault="00624FFB" w:rsidP="00624FFB">
      <w:pPr>
        <w:jc w:val="both"/>
        <w:rPr>
          <w:color w:val="000000" w:themeColor="text1"/>
        </w:rPr>
      </w:pPr>
    </w:p>
    <w:tbl>
      <w:tblPr>
        <w:tblStyle w:val="Grilledutableau"/>
        <w:tblW w:w="0" w:type="auto"/>
        <w:tblLook w:val="04A0" w:firstRow="1" w:lastRow="0" w:firstColumn="1" w:lastColumn="0" w:noHBand="0" w:noVBand="1"/>
      </w:tblPr>
      <w:tblGrid>
        <w:gridCol w:w="9394"/>
      </w:tblGrid>
      <w:tr w:rsidR="00624FFB" w:rsidRPr="003542E3" w14:paraId="56819334" w14:textId="77777777" w:rsidTr="005329E0">
        <w:tc>
          <w:tcPr>
            <w:tcW w:w="9394" w:type="dxa"/>
          </w:tcPr>
          <w:p w14:paraId="41FB087E" w14:textId="79304E03" w:rsidR="00624FFB" w:rsidRPr="003542E3" w:rsidRDefault="00624FFB" w:rsidP="00624FFB">
            <w:pPr>
              <w:jc w:val="both"/>
              <w:rPr>
                <w:color w:val="000000" w:themeColor="text1"/>
              </w:rPr>
            </w:pPr>
            <w:r w:rsidRPr="003542E3">
              <w:rPr>
                <w:color w:val="000000" w:themeColor="text1"/>
              </w:rPr>
              <w:t>IMPORTANT : les cours transférés et les équivalences/exemptions apparaîtront dans votre Centre étudiant (entre autres dans les Exigences réussite) quand les formulaires auront été traités par le SAFIRE; le traitement des formulaires se fait après la date de modification de choix de cours et d’annulation de cours sans frais (1</w:t>
            </w:r>
            <w:r w:rsidR="006575E7" w:rsidRPr="003542E3">
              <w:rPr>
                <w:color w:val="000000" w:themeColor="text1"/>
              </w:rPr>
              <w:t>7</w:t>
            </w:r>
            <w:r w:rsidRPr="003542E3">
              <w:rPr>
                <w:color w:val="000000" w:themeColor="text1"/>
              </w:rPr>
              <w:t xml:space="preserve"> septembre 202</w:t>
            </w:r>
            <w:r w:rsidR="006575E7" w:rsidRPr="003542E3">
              <w:rPr>
                <w:color w:val="000000" w:themeColor="text1"/>
              </w:rPr>
              <w:t>5</w:t>
            </w:r>
            <w:r w:rsidRPr="003542E3">
              <w:rPr>
                <w:color w:val="000000" w:themeColor="text1"/>
              </w:rPr>
              <w:t xml:space="preserve">). En attendant le traitement, vous recevrez un courriel pour vous dire quels cours seront donnés en équivalence/exemption ou transférés. </w:t>
            </w:r>
          </w:p>
        </w:tc>
      </w:tr>
    </w:tbl>
    <w:p w14:paraId="28F22B18" w14:textId="77777777" w:rsidR="00C930D2" w:rsidRPr="003542E3" w:rsidRDefault="00C930D2">
      <w:pPr>
        <w:spacing w:line="276" w:lineRule="auto"/>
        <w:rPr>
          <w:b/>
          <w:color w:val="000000" w:themeColor="text1"/>
        </w:rPr>
      </w:pPr>
      <w:r w:rsidRPr="003542E3">
        <w:rPr>
          <w:b/>
          <w:color w:val="000000" w:themeColor="text1"/>
        </w:rPr>
        <w:br w:type="page"/>
      </w:r>
    </w:p>
    <w:p w14:paraId="732D63E2" w14:textId="6541D0BF" w:rsidR="004063FE" w:rsidRPr="003542E3" w:rsidRDefault="00045F4A" w:rsidP="00A01234">
      <w:pPr>
        <w:jc w:val="both"/>
        <w:rPr>
          <w:b/>
          <w:color w:val="000000" w:themeColor="text1"/>
          <w:u w:val="single"/>
        </w:rPr>
      </w:pPr>
      <w:r w:rsidRPr="003542E3">
        <w:rPr>
          <w:b/>
          <w:color w:val="000000" w:themeColor="text1"/>
          <w:u w:val="single"/>
        </w:rPr>
        <w:lastRenderedPageBreak/>
        <w:t>Exemption</w:t>
      </w:r>
      <w:r w:rsidR="00E07457" w:rsidRPr="003542E3">
        <w:rPr>
          <w:b/>
          <w:color w:val="000000" w:themeColor="text1"/>
          <w:u w:val="single"/>
        </w:rPr>
        <w:t>s</w:t>
      </w:r>
      <w:r w:rsidRPr="003542E3">
        <w:rPr>
          <w:b/>
          <w:color w:val="000000" w:themeColor="text1"/>
          <w:u w:val="single"/>
        </w:rPr>
        <w:t xml:space="preserve"> </w:t>
      </w:r>
      <w:r w:rsidR="00354426" w:rsidRPr="003542E3">
        <w:rPr>
          <w:b/>
          <w:color w:val="000000" w:themeColor="text1"/>
          <w:u w:val="single"/>
        </w:rPr>
        <w:t>en vertu de la passerelle</w:t>
      </w:r>
      <w:r w:rsidRPr="003542E3">
        <w:rPr>
          <w:b/>
          <w:color w:val="000000" w:themeColor="text1"/>
          <w:u w:val="single"/>
        </w:rPr>
        <w:t xml:space="preserve"> </w:t>
      </w:r>
      <w:r w:rsidR="00354426" w:rsidRPr="003542E3">
        <w:rPr>
          <w:b/>
          <w:color w:val="000000" w:themeColor="text1"/>
          <w:u w:val="single"/>
        </w:rPr>
        <w:t>DEC-BAC</w:t>
      </w:r>
      <w:r w:rsidR="004063FE" w:rsidRPr="003542E3">
        <w:rPr>
          <w:b/>
          <w:color w:val="000000" w:themeColor="text1"/>
          <w:u w:val="single"/>
        </w:rPr>
        <w:t xml:space="preserve"> (</w:t>
      </w:r>
      <w:r w:rsidRPr="003542E3">
        <w:rPr>
          <w:b/>
          <w:color w:val="000000" w:themeColor="text1"/>
          <w:u w:val="single"/>
        </w:rPr>
        <w:t>jusqu’à 29 cr</w:t>
      </w:r>
      <w:r w:rsidR="00D72C5A" w:rsidRPr="003542E3">
        <w:rPr>
          <w:b/>
          <w:color w:val="000000" w:themeColor="text1"/>
          <w:u w:val="single"/>
        </w:rPr>
        <w:t>édits</w:t>
      </w:r>
      <w:r w:rsidRPr="003542E3">
        <w:rPr>
          <w:b/>
          <w:color w:val="000000" w:themeColor="text1"/>
          <w:u w:val="single"/>
        </w:rPr>
        <w:t>, incl</w:t>
      </w:r>
      <w:r w:rsidR="00D72C5A" w:rsidRPr="003542E3">
        <w:rPr>
          <w:b/>
          <w:color w:val="000000" w:themeColor="text1"/>
          <w:u w:val="single"/>
        </w:rPr>
        <w:t>uant</w:t>
      </w:r>
      <w:r w:rsidRPr="003542E3">
        <w:rPr>
          <w:b/>
          <w:color w:val="000000" w:themeColor="text1"/>
          <w:u w:val="single"/>
        </w:rPr>
        <w:t xml:space="preserve"> Stage 2 et labo</w:t>
      </w:r>
      <w:r w:rsidR="004063FE" w:rsidRPr="003542E3">
        <w:rPr>
          <w:b/>
          <w:color w:val="000000" w:themeColor="text1"/>
          <w:u w:val="single"/>
        </w:rPr>
        <w:t>)</w:t>
      </w:r>
    </w:p>
    <w:p w14:paraId="0BF393C1" w14:textId="77777777" w:rsidR="00045F4A" w:rsidRPr="003542E3" w:rsidRDefault="00045F4A" w:rsidP="00A01234">
      <w:pPr>
        <w:jc w:val="both"/>
        <w:rPr>
          <w:b/>
          <w:color w:val="000000" w:themeColor="text1"/>
        </w:rPr>
      </w:pPr>
    </w:p>
    <w:p w14:paraId="7B53E2D2" w14:textId="06A78FBC" w:rsidR="00E07457" w:rsidRPr="003542E3" w:rsidRDefault="00C930D2" w:rsidP="00A01234">
      <w:pPr>
        <w:pStyle w:val="Paragraphedeliste"/>
        <w:numPr>
          <w:ilvl w:val="0"/>
          <w:numId w:val="1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Soumettre le formulaire</w:t>
      </w:r>
      <w:r w:rsidR="00E07457" w:rsidRPr="003542E3">
        <w:rPr>
          <w:rFonts w:ascii="Times New Roman" w:hAnsi="Times New Roman" w:cs="Times New Roman"/>
          <w:color w:val="000000" w:themeColor="text1"/>
          <w:sz w:val="24"/>
          <w:szCs w:val="24"/>
        </w:rPr>
        <w:t xml:space="preserve"> dès que possible</w:t>
      </w:r>
      <w:r w:rsidRPr="003542E3">
        <w:rPr>
          <w:rFonts w:ascii="Times New Roman" w:hAnsi="Times New Roman" w:cs="Times New Roman"/>
          <w:color w:val="000000" w:themeColor="text1"/>
          <w:sz w:val="24"/>
          <w:szCs w:val="24"/>
        </w:rPr>
        <w:t xml:space="preserve"> et assurez-vous de bien joindre le document qui doit être généré dans le Centre étudiant (voir vidéo sur le site du Bureau du registraire);</w:t>
      </w:r>
    </w:p>
    <w:p w14:paraId="0EF114A2" w14:textId="77777777" w:rsidR="00C930D2" w:rsidRPr="003542E3" w:rsidRDefault="00C930D2" w:rsidP="00C930D2">
      <w:pPr>
        <w:pStyle w:val="Paragraphedeliste"/>
        <w:jc w:val="both"/>
        <w:rPr>
          <w:rFonts w:ascii="Times New Roman" w:hAnsi="Times New Roman" w:cs="Times New Roman"/>
          <w:color w:val="000000" w:themeColor="text1"/>
          <w:sz w:val="24"/>
          <w:szCs w:val="24"/>
        </w:rPr>
      </w:pPr>
    </w:p>
    <w:p w14:paraId="4136C5DA" w14:textId="738115A6" w:rsidR="00AC7BC6" w:rsidRPr="003542E3" w:rsidRDefault="00AC7BC6" w:rsidP="00A01234">
      <w:pPr>
        <w:pStyle w:val="Paragraphedeliste"/>
        <w:numPr>
          <w:ilvl w:val="0"/>
          <w:numId w:val="19"/>
        </w:numPr>
        <w:jc w:val="both"/>
        <w:rPr>
          <w:color w:val="000000" w:themeColor="text1"/>
        </w:rPr>
      </w:pPr>
      <w:r w:rsidRPr="003542E3">
        <w:rPr>
          <w:rFonts w:ascii="Times New Roman" w:hAnsi="Times New Roman" w:cs="Times New Roman"/>
          <w:color w:val="000000" w:themeColor="text1"/>
          <w:sz w:val="24"/>
          <w:szCs w:val="24"/>
        </w:rPr>
        <w:t xml:space="preserve">Utiliser le formulaire </w:t>
      </w:r>
      <w:proofErr w:type="spellStart"/>
      <w:r w:rsidR="006500AE" w:rsidRPr="003542E3">
        <w:rPr>
          <w:rFonts w:ascii="Times New Roman" w:hAnsi="Times New Roman" w:cs="Times New Roman"/>
          <w:i/>
          <w:color w:val="000000" w:themeColor="text1"/>
          <w:sz w:val="24"/>
          <w:szCs w:val="24"/>
        </w:rPr>
        <w:t>CHE_Équivalence_exemption</w:t>
      </w:r>
      <w:proofErr w:type="spellEnd"/>
      <w:r w:rsidR="000F0281" w:rsidRPr="003542E3">
        <w:rPr>
          <w:color w:val="000000" w:themeColor="text1"/>
        </w:rPr>
        <w:t>:</w:t>
      </w:r>
    </w:p>
    <w:p w14:paraId="20B74214" w14:textId="744688CE" w:rsidR="00AC7BC6" w:rsidRPr="003542E3" w:rsidRDefault="000F0281" w:rsidP="00A01234">
      <w:pPr>
        <w:pStyle w:val="Paragraphedeliste"/>
        <w:numPr>
          <w:ilvl w:val="1"/>
          <w:numId w:val="19"/>
        </w:numPr>
        <w:jc w:val="both"/>
        <w:rPr>
          <w:color w:val="000000" w:themeColor="text1"/>
        </w:rPr>
      </w:pPr>
      <w:r w:rsidRPr="003542E3">
        <w:rPr>
          <w:rFonts w:ascii="Times New Roman" w:hAnsi="Times New Roman" w:cs="Times New Roman"/>
          <w:color w:val="000000" w:themeColor="text1"/>
          <w:sz w:val="24"/>
          <w:szCs w:val="24"/>
        </w:rPr>
        <w:t>Dans la section 3, indiquez les informations suivantes :</w:t>
      </w:r>
    </w:p>
    <w:p w14:paraId="4D1809CD" w14:textId="77777777" w:rsidR="000F0281" w:rsidRPr="003542E3" w:rsidRDefault="000F0281" w:rsidP="00A01234">
      <w:pPr>
        <w:pStyle w:val="Paragraphedeliste"/>
        <w:numPr>
          <w:ilvl w:val="2"/>
          <w:numId w:val="1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Cours ou formation : DEC</w:t>
      </w:r>
    </w:p>
    <w:p w14:paraId="2E3CE300" w14:textId="77777777" w:rsidR="000F0281" w:rsidRPr="003542E3" w:rsidRDefault="000F0281" w:rsidP="00A01234">
      <w:pPr>
        <w:pStyle w:val="Paragraphedeliste"/>
        <w:numPr>
          <w:ilvl w:val="2"/>
          <w:numId w:val="1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Titre du cours ou description de la formation : Travail social</w:t>
      </w:r>
    </w:p>
    <w:p w14:paraId="50FB3847" w14:textId="21DF904A" w:rsidR="000F0281" w:rsidRPr="003542E3" w:rsidRDefault="000F0281" w:rsidP="00A01234">
      <w:pPr>
        <w:pStyle w:val="Paragraphedeliste"/>
        <w:numPr>
          <w:ilvl w:val="2"/>
          <w:numId w:val="1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Organisation : indiquez le nom du CEGEP/Collège</w:t>
      </w:r>
    </w:p>
    <w:p w14:paraId="19121594" w14:textId="5100DE79" w:rsidR="000F0281" w:rsidRPr="003542E3" w:rsidRDefault="00E35B3C" w:rsidP="00A01234">
      <w:pPr>
        <w:pStyle w:val="Paragraphedeliste"/>
        <w:numPr>
          <w:ilvl w:val="2"/>
          <w:numId w:val="1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Matière du cours de l’UdeM : SVS</w:t>
      </w:r>
    </w:p>
    <w:p w14:paraId="597C3845" w14:textId="4E600CC9" w:rsidR="00E35B3C" w:rsidRPr="003542E3" w:rsidRDefault="00E35B3C" w:rsidP="00A01234">
      <w:pPr>
        <w:pStyle w:val="Paragraphedeliste"/>
        <w:numPr>
          <w:ilvl w:val="2"/>
          <w:numId w:val="1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Numéro du cours de l’UdeM : 1510</w:t>
      </w:r>
    </w:p>
    <w:p w14:paraId="1477DF54" w14:textId="66D06E58" w:rsidR="000F0281" w:rsidRPr="003542E3" w:rsidRDefault="000F0281" w:rsidP="00A01234">
      <w:pPr>
        <w:pStyle w:val="Paragraphedeliste"/>
        <w:numPr>
          <w:ilvl w:val="1"/>
          <w:numId w:val="1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Dans la section 5 Données additionnelles : écrire Passerelle DEC-BAC</w:t>
      </w:r>
    </w:p>
    <w:p w14:paraId="474CE73E" w14:textId="77777777" w:rsidR="00AC7BC6" w:rsidRPr="003542E3" w:rsidRDefault="00AC7BC6" w:rsidP="00A01234">
      <w:pPr>
        <w:jc w:val="both"/>
        <w:rPr>
          <w:color w:val="000000" w:themeColor="text1"/>
        </w:rPr>
      </w:pPr>
    </w:p>
    <w:p w14:paraId="3E4C64B4" w14:textId="345DF352" w:rsidR="00DF0C05" w:rsidRPr="003542E3" w:rsidRDefault="00DF0C05" w:rsidP="00A01234">
      <w:pPr>
        <w:pStyle w:val="Paragraphedeliste"/>
        <w:numPr>
          <w:ilvl w:val="0"/>
          <w:numId w:val="1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Vous n’avez pas à fournir de plan de cours, ni à proposer de cours équivalents</w:t>
      </w:r>
      <w:r w:rsidR="00C930D2" w:rsidRPr="003542E3">
        <w:rPr>
          <w:rFonts w:ascii="Times New Roman" w:hAnsi="Times New Roman" w:cs="Times New Roman"/>
          <w:color w:val="000000" w:themeColor="text1"/>
          <w:sz w:val="24"/>
          <w:szCs w:val="24"/>
        </w:rPr>
        <w:t>;</w:t>
      </w:r>
    </w:p>
    <w:p w14:paraId="188E443B" w14:textId="77777777" w:rsidR="00C930D2" w:rsidRPr="003542E3" w:rsidRDefault="00C930D2" w:rsidP="00C930D2">
      <w:pPr>
        <w:pStyle w:val="Paragraphedeliste"/>
        <w:jc w:val="both"/>
        <w:rPr>
          <w:rFonts w:ascii="Times New Roman" w:hAnsi="Times New Roman" w:cs="Times New Roman"/>
          <w:color w:val="000000" w:themeColor="text1"/>
          <w:sz w:val="24"/>
          <w:szCs w:val="24"/>
        </w:rPr>
      </w:pPr>
    </w:p>
    <w:p w14:paraId="15FD0CE2" w14:textId="0ACF37E1" w:rsidR="00856603" w:rsidRPr="003542E3" w:rsidRDefault="00856603" w:rsidP="00A01234">
      <w:pPr>
        <w:pStyle w:val="Paragraphedeliste"/>
        <w:numPr>
          <w:ilvl w:val="0"/>
          <w:numId w:val="19"/>
        </w:numPr>
        <w:jc w:val="both"/>
        <w:rPr>
          <w:rFonts w:ascii="Times New Roman" w:hAnsi="Times New Roman" w:cs="Times New Roman"/>
          <w:color w:val="000000" w:themeColor="text1"/>
          <w:sz w:val="24"/>
          <w:szCs w:val="24"/>
        </w:rPr>
      </w:pPr>
      <w:r w:rsidRPr="003542E3">
        <w:rPr>
          <w:rFonts w:ascii="Times New Roman" w:hAnsi="Times New Roman" w:cs="Times New Roman"/>
          <w:sz w:val="24"/>
          <w:szCs w:val="24"/>
        </w:rPr>
        <w:t xml:space="preserve">Une copie du relevé de notes </w:t>
      </w:r>
      <w:r w:rsidR="007710D2" w:rsidRPr="003542E3">
        <w:rPr>
          <w:rFonts w:ascii="Times New Roman" w:hAnsi="Times New Roman" w:cs="Times New Roman"/>
          <w:sz w:val="24"/>
          <w:szCs w:val="24"/>
        </w:rPr>
        <w:t xml:space="preserve">du DEC doit être fournie. </w:t>
      </w:r>
    </w:p>
    <w:p w14:paraId="01A3E7A5" w14:textId="77777777" w:rsidR="00E07457" w:rsidRPr="003542E3" w:rsidRDefault="00E07457" w:rsidP="00A01234">
      <w:pPr>
        <w:jc w:val="both"/>
        <w:rPr>
          <w:color w:val="000000" w:themeColor="text1"/>
        </w:rPr>
      </w:pPr>
    </w:p>
    <w:p w14:paraId="049F46C0" w14:textId="1C94E3AD" w:rsidR="004063FE" w:rsidRPr="003542E3" w:rsidRDefault="00E07457" w:rsidP="00C930D2">
      <w:pPr>
        <w:jc w:val="both"/>
        <w:rPr>
          <w:color w:val="000000" w:themeColor="text1"/>
        </w:rPr>
      </w:pPr>
      <w:r w:rsidRPr="003542E3">
        <w:rPr>
          <w:color w:val="000000" w:themeColor="text1"/>
        </w:rPr>
        <w:t>** N</w:t>
      </w:r>
      <w:r w:rsidR="004063FE" w:rsidRPr="003542E3">
        <w:rPr>
          <w:color w:val="000000" w:themeColor="text1"/>
        </w:rPr>
        <w:t>oter que ce sont</w:t>
      </w:r>
      <w:r w:rsidR="00743BCE" w:rsidRPr="003542E3">
        <w:rPr>
          <w:color w:val="000000" w:themeColor="text1"/>
        </w:rPr>
        <w:t xml:space="preserve"> les</w:t>
      </w:r>
      <w:r w:rsidR="004063FE" w:rsidRPr="003542E3">
        <w:rPr>
          <w:color w:val="000000" w:themeColor="text1"/>
        </w:rPr>
        <w:t xml:space="preserve"> cours </w:t>
      </w:r>
      <w:r w:rsidR="0038300F" w:rsidRPr="003542E3">
        <w:rPr>
          <w:color w:val="000000" w:themeColor="text1"/>
        </w:rPr>
        <w:t xml:space="preserve">de </w:t>
      </w:r>
      <w:proofErr w:type="spellStart"/>
      <w:r w:rsidR="004063FE" w:rsidRPr="003542E3">
        <w:rPr>
          <w:color w:val="000000" w:themeColor="text1"/>
        </w:rPr>
        <w:t>métho</w:t>
      </w:r>
      <w:proofErr w:type="spellEnd"/>
      <w:r w:rsidR="004063FE" w:rsidRPr="003542E3">
        <w:rPr>
          <w:color w:val="000000" w:themeColor="text1"/>
        </w:rPr>
        <w:t xml:space="preserve"> d’intervention 2 qui seront reconnus (</w:t>
      </w:r>
      <w:r w:rsidR="0038300F" w:rsidRPr="003542E3">
        <w:rPr>
          <w:color w:val="000000" w:themeColor="text1"/>
        </w:rPr>
        <w:t xml:space="preserve">cours </w:t>
      </w:r>
      <w:r w:rsidR="004063FE" w:rsidRPr="003542E3">
        <w:rPr>
          <w:color w:val="000000" w:themeColor="text1"/>
        </w:rPr>
        <w:t>pratique</w:t>
      </w:r>
      <w:r w:rsidR="00DF0C05" w:rsidRPr="003542E3">
        <w:rPr>
          <w:color w:val="000000" w:themeColor="text1"/>
        </w:rPr>
        <w:t>s</w:t>
      </w:r>
      <w:r w:rsidR="004063FE" w:rsidRPr="003542E3">
        <w:rPr>
          <w:color w:val="000000" w:themeColor="text1"/>
        </w:rPr>
        <w:t>)</w:t>
      </w:r>
    </w:p>
    <w:p w14:paraId="723DC8B8" w14:textId="77777777" w:rsidR="00AC7BC6" w:rsidRPr="003542E3" w:rsidRDefault="00AC7BC6" w:rsidP="00A01234">
      <w:pPr>
        <w:pStyle w:val="Paragraphedeliste"/>
        <w:jc w:val="both"/>
        <w:rPr>
          <w:rFonts w:ascii="Times New Roman" w:hAnsi="Times New Roman" w:cs="Times New Roman"/>
          <w:color w:val="000000" w:themeColor="text1"/>
          <w:sz w:val="24"/>
          <w:szCs w:val="24"/>
        </w:rPr>
      </w:pPr>
    </w:p>
    <w:p w14:paraId="348532DB" w14:textId="77777777" w:rsidR="00C930D2" w:rsidRPr="003542E3" w:rsidRDefault="00C930D2" w:rsidP="00C176DB">
      <w:pPr>
        <w:rPr>
          <w:b/>
          <w:color w:val="000000" w:themeColor="text1"/>
        </w:rPr>
      </w:pPr>
    </w:p>
    <w:p w14:paraId="34A13141" w14:textId="24DC5A69" w:rsidR="006A635C" w:rsidRPr="003542E3" w:rsidRDefault="00E07457" w:rsidP="00C176DB">
      <w:pPr>
        <w:rPr>
          <w:b/>
          <w:color w:val="000000" w:themeColor="text1"/>
          <w:u w:val="single"/>
        </w:rPr>
      </w:pPr>
      <w:r w:rsidRPr="003542E3">
        <w:rPr>
          <w:b/>
          <w:color w:val="000000" w:themeColor="text1"/>
          <w:u w:val="single"/>
        </w:rPr>
        <w:t>Équivalences pour c</w:t>
      </w:r>
      <w:r w:rsidR="006A635C" w:rsidRPr="003542E3">
        <w:rPr>
          <w:b/>
          <w:color w:val="000000" w:themeColor="text1"/>
          <w:u w:val="single"/>
        </w:rPr>
        <w:t xml:space="preserve">ours universitaires </w:t>
      </w:r>
      <w:r w:rsidRPr="003542E3">
        <w:rPr>
          <w:b/>
          <w:color w:val="000000" w:themeColor="text1"/>
          <w:u w:val="single"/>
        </w:rPr>
        <w:t xml:space="preserve">suivis </w:t>
      </w:r>
      <w:r w:rsidR="006A635C" w:rsidRPr="003542E3">
        <w:rPr>
          <w:b/>
          <w:color w:val="000000" w:themeColor="text1"/>
          <w:u w:val="single"/>
        </w:rPr>
        <w:t>ailleurs qu'à l'UdeM</w:t>
      </w:r>
    </w:p>
    <w:p w14:paraId="3C7EA91A" w14:textId="77777777" w:rsidR="00836AC1" w:rsidRPr="003542E3" w:rsidRDefault="00836AC1" w:rsidP="00FF23FB">
      <w:pPr>
        <w:jc w:val="both"/>
        <w:rPr>
          <w:color w:val="000000" w:themeColor="text1"/>
        </w:rPr>
      </w:pPr>
    </w:p>
    <w:p w14:paraId="780E08D3" w14:textId="198D1F04" w:rsidR="00E07457" w:rsidRPr="003542E3" w:rsidRDefault="00E07457" w:rsidP="00FF23FB">
      <w:pPr>
        <w:jc w:val="both"/>
        <w:rPr>
          <w:color w:val="000000" w:themeColor="text1"/>
        </w:rPr>
      </w:pPr>
      <w:r w:rsidRPr="003542E3">
        <w:rPr>
          <w:color w:val="000000" w:themeColor="text1"/>
        </w:rPr>
        <w:t xml:space="preserve">** Vous devez avoir eu une note de C ou </w:t>
      </w:r>
      <w:r w:rsidR="00743BCE" w:rsidRPr="003542E3">
        <w:rPr>
          <w:color w:val="000000" w:themeColor="text1"/>
        </w:rPr>
        <w:t>C</w:t>
      </w:r>
      <w:r w:rsidRPr="003542E3">
        <w:rPr>
          <w:color w:val="000000" w:themeColor="text1"/>
        </w:rPr>
        <w:t>+</w:t>
      </w:r>
      <w:r w:rsidR="009A6354" w:rsidRPr="003542E3">
        <w:rPr>
          <w:color w:val="000000" w:themeColor="text1"/>
        </w:rPr>
        <w:t>.</w:t>
      </w:r>
      <w:r w:rsidR="0035760B" w:rsidRPr="003542E3">
        <w:rPr>
          <w:color w:val="000000" w:themeColor="text1"/>
        </w:rPr>
        <w:t xml:space="preserve"> </w:t>
      </w:r>
    </w:p>
    <w:p w14:paraId="77E4346E" w14:textId="4B57EF0D" w:rsidR="00E07457" w:rsidRPr="003542E3" w:rsidRDefault="00E07457" w:rsidP="00FF23FB">
      <w:pPr>
        <w:jc w:val="both"/>
        <w:rPr>
          <w:color w:val="000000" w:themeColor="text1"/>
        </w:rPr>
      </w:pPr>
      <w:r w:rsidRPr="003542E3">
        <w:rPr>
          <w:color w:val="000000" w:themeColor="text1"/>
        </w:rPr>
        <w:t>** Le contenu du cours fait doit être au moins à 7</w:t>
      </w:r>
      <w:r w:rsidR="002F0A9A" w:rsidRPr="003542E3">
        <w:rPr>
          <w:color w:val="000000" w:themeColor="text1"/>
        </w:rPr>
        <w:t>5</w:t>
      </w:r>
      <w:r w:rsidRPr="003542E3">
        <w:rPr>
          <w:color w:val="000000" w:themeColor="text1"/>
        </w:rPr>
        <w:t>% équivalent, et l’angle « travail social » est obligatoire dans certains cas</w:t>
      </w:r>
      <w:r w:rsidR="00743BCE" w:rsidRPr="003542E3">
        <w:rPr>
          <w:color w:val="000000" w:themeColor="text1"/>
        </w:rPr>
        <w:t>.</w:t>
      </w:r>
    </w:p>
    <w:p w14:paraId="08BC45F1" w14:textId="2C9640EE" w:rsidR="00E07457" w:rsidRPr="003542E3" w:rsidRDefault="00E07457" w:rsidP="00FF23FB">
      <w:pPr>
        <w:jc w:val="both"/>
        <w:rPr>
          <w:color w:val="000000" w:themeColor="text1"/>
        </w:rPr>
      </w:pPr>
      <w:r w:rsidRPr="003542E3">
        <w:rPr>
          <w:color w:val="000000" w:themeColor="text1"/>
        </w:rPr>
        <w:t>** Vérifier si le contenu est comparable avec les plans cadres, qui sont ici</w:t>
      </w:r>
      <w:r w:rsidR="007E61EF" w:rsidRPr="003542E3">
        <w:rPr>
          <w:color w:val="000000" w:themeColor="text1"/>
        </w:rPr>
        <w:t> :</w:t>
      </w:r>
      <w:r w:rsidRPr="003542E3">
        <w:rPr>
          <w:color w:val="000000" w:themeColor="text1"/>
        </w:rPr>
        <w:t xml:space="preserve"> </w:t>
      </w:r>
      <w:hyperlink r:id="rId32" w:history="1">
        <w:r w:rsidR="007E61EF" w:rsidRPr="003542E3">
          <w:rPr>
            <w:rStyle w:val="Hyperlien"/>
          </w:rPr>
          <w:t>Cours, horaires et plans cadres - École de travail social - Université de Montréal (umontreal.ca)</w:t>
        </w:r>
      </w:hyperlink>
      <w:r w:rsidR="007E61EF" w:rsidRPr="003542E3">
        <w:t>.</w:t>
      </w:r>
    </w:p>
    <w:p w14:paraId="768D68DA" w14:textId="54F3B120" w:rsidR="00E07457" w:rsidRPr="003542E3" w:rsidRDefault="00E07457" w:rsidP="00FF23FB">
      <w:pPr>
        <w:jc w:val="both"/>
        <w:rPr>
          <w:color w:val="000000" w:themeColor="text1"/>
        </w:rPr>
      </w:pPr>
    </w:p>
    <w:p w14:paraId="20127892" w14:textId="473F8994" w:rsidR="00C930D2" w:rsidRPr="003542E3" w:rsidRDefault="00E07457" w:rsidP="00624FFB">
      <w:pPr>
        <w:pStyle w:val="Paragraphedeliste"/>
        <w:numPr>
          <w:ilvl w:val="0"/>
          <w:numId w:val="19"/>
        </w:numPr>
        <w:jc w:val="both"/>
        <w:rPr>
          <w:color w:val="000000" w:themeColor="text1"/>
        </w:rPr>
      </w:pPr>
      <w:r w:rsidRPr="003542E3">
        <w:rPr>
          <w:rFonts w:ascii="Times New Roman" w:hAnsi="Times New Roman" w:cs="Times New Roman"/>
          <w:color w:val="000000" w:themeColor="text1"/>
          <w:sz w:val="24"/>
          <w:szCs w:val="24"/>
        </w:rPr>
        <w:t>Utiliser l</w:t>
      </w:r>
      <w:r w:rsidR="00093606" w:rsidRPr="003542E3">
        <w:rPr>
          <w:rFonts w:ascii="Times New Roman" w:hAnsi="Times New Roman" w:cs="Times New Roman"/>
          <w:color w:val="000000" w:themeColor="text1"/>
          <w:sz w:val="24"/>
          <w:szCs w:val="24"/>
        </w:rPr>
        <w:t xml:space="preserve">e formulaire </w:t>
      </w:r>
      <w:proofErr w:type="spellStart"/>
      <w:r w:rsidR="006500AE" w:rsidRPr="003542E3">
        <w:rPr>
          <w:rFonts w:ascii="Times New Roman" w:hAnsi="Times New Roman" w:cs="Times New Roman"/>
          <w:i/>
          <w:color w:val="000000" w:themeColor="text1"/>
          <w:sz w:val="24"/>
          <w:szCs w:val="24"/>
        </w:rPr>
        <w:t>CHE_Équivalence_exemption</w:t>
      </w:r>
      <w:proofErr w:type="spellEnd"/>
      <w:r w:rsidR="007E61EF" w:rsidRPr="003542E3">
        <w:rPr>
          <w:color w:val="000000" w:themeColor="text1"/>
        </w:rPr>
        <w:t>;</w:t>
      </w:r>
    </w:p>
    <w:p w14:paraId="7170193E" w14:textId="18013C9F" w:rsidR="00C930D2" w:rsidRPr="003542E3" w:rsidRDefault="00093606" w:rsidP="00624FFB">
      <w:pPr>
        <w:pStyle w:val="Paragraphedeliste"/>
        <w:numPr>
          <w:ilvl w:val="0"/>
          <w:numId w:val="1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Joindre </w:t>
      </w:r>
      <w:r w:rsidR="007710D2" w:rsidRPr="003542E3">
        <w:rPr>
          <w:rFonts w:ascii="Times New Roman" w:hAnsi="Times New Roman" w:cs="Times New Roman"/>
          <w:color w:val="000000" w:themeColor="text1"/>
          <w:sz w:val="24"/>
          <w:szCs w:val="24"/>
        </w:rPr>
        <w:t>un relevé de notes</w:t>
      </w:r>
      <w:r w:rsidR="007E61EF" w:rsidRPr="003542E3">
        <w:rPr>
          <w:rFonts w:ascii="Times New Roman" w:hAnsi="Times New Roman" w:cs="Times New Roman"/>
          <w:color w:val="000000" w:themeColor="text1"/>
          <w:sz w:val="24"/>
          <w:szCs w:val="24"/>
        </w:rPr>
        <w:t>; il doit être officiel s’il</w:t>
      </w:r>
      <w:r w:rsidR="004077DF" w:rsidRPr="003542E3">
        <w:rPr>
          <w:rFonts w:ascii="Times New Roman" w:hAnsi="Times New Roman" w:cs="Times New Roman"/>
          <w:sz w:val="24"/>
          <w:szCs w:val="24"/>
        </w:rPr>
        <w:t xml:space="preserve"> </w:t>
      </w:r>
      <w:r w:rsidR="007E61EF" w:rsidRPr="003542E3">
        <w:rPr>
          <w:rFonts w:ascii="Times New Roman" w:hAnsi="Times New Roman" w:cs="Times New Roman"/>
          <w:sz w:val="24"/>
          <w:szCs w:val="24"/>
        </w:rPr>
        <w:t>n’a pas été versé au dossier d’admission, s’il l’a été, vous pouvez joindre un relevé non officiel;</w:t>
      </w:r>
    </w:p>
    <w:p w14:paraId="3BB63451" w14:textId="470435DE" w:rsidR="00C930D2" w:rsidRPr="003542E3" w:rsidRDefault="00ED5EB1" w:rsidP="00624FFB">
      <w:pPr>
        <w:pStyle w:val="Paragraphedeliste"/>
        <w:numPr>
          <w:ilvl w:val="0"/>
          <w:numId w:val="1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TO</w:t>
      </w:r>
      <w:r w:rsidR="00B108E7" w:rsidRPr="003542E3">
        <w:rPr>
          <w:rFonts w:ascii="Times New Roman" w:hAnsi="Times New Roman" w:cs="Times New Roman"/>
          <w:color w:val="000000" w:themeColor="text1"/>
          <w:sz w:val="24"/>
          <w:szCs w:val="24"/>
        </w:rPr>
        <w:t>UJ</w:t>
      </w:r>
      <w:r w:rsidR="007E61EF" w:rsidRPr="003542E3">
        <w:rPr>
          <w:rFonts w:ascii="Times New Roman" w:hAnsi="Times New Roman" w:cs="Times New Roman"/>
          <w:color w:val="000000" w:themeColor="text1"/>
          <w:sz w:val="24"/>
          <w:szCs w:val="24"/>
        </w:rPr>
        <w:t>OURS faire une suggestion d’EQV;</w:t>
      </w:r>
    </w:p>
    <w:p w14:paraId="48AD1F4F" w14:textId="77777777" w:rsidR="00FB1879" w:rsidRPr="003542E3" w:rsidRDefault="00ED5EB1" w:rsidP="00FB1879">
      <w:pPr>
        <w:pStyle w:val="Paragraphedeliste"/>
        <w:numPr>
          <w:ilvl w:val="0"/>
          <w:numId w:val="26"/>
        </w:numPr>
        <w:ind w:left="993"/>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TOUJOURS fournir le plan de cours </w:t>
      </w:r>
      <w:r w:rsidR="00FB1879" w:rsidRPr="003542E3">
        <w:rPr>
          <w:rFonts w:ascii="Times New Roman" w:hAnsi="Times New Roman" w:cs="Times New Roman"/>
          <w:color w:val="000000" w:themeColor="text1"/>
          <w:sz w:val="24"/>
          <w:szCs w:val="24"/>
        </w:rPr>
        <w:t>(si vous n’avez pas celui du trimestre durant lequel vous avez suivi le cours, vous pouvez joindre celui du trimestre précédent ou celui d’après).</w:t>
      </w:r>
    </w:p>
    <w:p w14:paraId="676FB75C" w14:textId="3496E740" w:rsidR="003475C1" w:rsidRPr="003542E3" w:rsidRDefault="003475C1" w:rsidP="000651B6">
      <w:pPr>
        <w:pStyle w:val="Paragraphedeliste"/>
        <w:numPr>
          <w:ilvl w:val="0"/>
          <w:numId w:val="19"/>
        </w:numPr>
        <w:jc w:val="both"/>
        <w:rPr>
          <w:color w:val="000000" w:themeColor="text1"/>
        </w:rPr>
      </w:pPr>
      <w:r w:rsidRPr="003542E3">
        <w:rPr>
          <w:color w:val="000000" w:themeColor="text1"/>
        </w:rPr>
        <w:br w:type="page"/>
      </w:r>
    </w:p>
    <w:p w14:paraId="681C7C60" w14:textId="2F17E266" w:rsidR="00E43A9B" w:rsidRPr="003542E3" w:rsidRDefault="00E43A9B" w:rsidP="00C176DB">
      <w:pPr>
        <w:rPr>
          <w:b/>
          <w:bCs/>
          <w:color w:val="000000" w:themeColor="text1"/>
          <w:u w:val="single"/>
        </w:rPr>
      </w:pPr>
      <w:r w:rsidRPr="003542E3">
        <w:rPr>
          <w:b/>
          <w:bCs/>
          <w:color w:val="000000" w:themeColor="text1"/>
          <w:u w:val="single"/>
        </w:rPr>
        <w:lastRenderedPageBreak/>
        <w:t>Équivalences pour cours universitaires suivis à l’UdeM</w:t>
      </w:r>
    </w:p>
    <w:p w14:paraId="331A3382" w14:textId="76800F60" w:rsidR="00B24DED" w:rsidRPr="001354B1" w:rsidRDefault="00B24DED" w:rsidP="001354B1">
      <w:pPr>
        <w:jc w:val="both"/>
        <w:rPr>
          <w:color w:val="000000" w:themeColor="text1"/>
        </w:rPr>
      </w:pPr>
    </w:p>
    <w:p w14:paraId="39CF49B7" w14:textId="16947585" w:rsidR="004B2038" w:rsidRPr="003542E3" w:rsidRDefault="0075454D" w:rsidP="00FF23FB">
      <w:pPr>
        <w:jc w:val="both"/>
        <w:rPr>
          <w:color w:val="000000" w:themeColor="text1"/>
        </w:rPr>
      </w:pPr>
      <w:r w:rsidRPr="003542E3">
        <w:rPr>
          <w:b/>
          <w:bCs/>
          <w:color w:val="000000" w:themeColor="text1"/>
        </w:rPr>
        <w:t xml:space="preserve">-&gt; </w:t>
      </w:r>
      <w:r w:rsidR="004B2038" w:rsidRPr="003542E3">
        <w:rPr>
          <w:b/>
          <w:bCs/>
          <w:color w:val="000000" w:themeColor="text1"/>
        </w:rPr>
        <w:t xml:space="preserve">Si le cours </w:t>
      </w:r>
      <w:r w:rsidR="004B2038" w:rsidRPr="003542E3">
        <w:rPr>
          <w:b/>
          <w:bCs/>
          <w:color w:val="000000" w:themeColor="text1"/>
          <w:u w:val="single"/>
        </w:rPr>
        <w:t>n’est pas</w:t>
      </w:r>
      <w:r w:rsidR="004B2038" w:rsidRPr="003542E3">
        <w:rPr>
          <w:b/>
          <w:bCs/>
          <w:color w:val="000000" w:themeColor="text1"/>
        </w:rPr>
        <w:t xml:space="preserve"> dans la structure du bac</w:t>
      </w:r>
      <w:r w:rsidR="004B2038" w:rsidRPr="003542E3">
        <w:rPr>
          <w:color w:val="000000" w:themeColor="text1"/>
        </w:rPr>
        <w:t> :</w:t>
      </w:r>
    </w:p>
    <w:p w14:paraId="37F773A8" w14:textId="209C5402" w:rsidR="004B2038" w:rsidRPr="003542E3" w:rsidRDefault="004B2038" w:rsidP="00FF23FB">
      <w:pPr>
        <w:pStyle w:val="Paragraphedeliste"/>
        <w:ind w:left="1440"/>
        <w:jc w:val="both"/>
        <w:rPr>
          <w:rFonts w:ascii="Times New Roman" w:hAnsi="Times New Roman" w:cs="Times New Roman"/>
          <w:color w:val="000000" w:themeColor="text1"/>
          <w:sz w:val="24"/>
          <w:szCs w:val="24"/>
        </w:rPr>
      </w:pPr>
    </w:p>
    <w:p w14:paraId="1B269B9C" w14:textId="77777777" w:rsidR="001354B1" w:rsidRPr="003542E3" w:rsidRDefault="001354B1" w:rsidP="001354B1">
      <w:pPr>
        <w:jc w:val="both"/>
        <w:rPr>
          <w:color w:val="000000" w:themeColor="text1"/>
        </w:rPr>
      </w:pPr>
      <w:r w:rsidRPr="003542E3">
        <w:rPr>
          <w:color w:val="000000" w:themeColor="text1"/>
        </w:rPr>
        <w:t xml:space="preserve">** Vous devez avoir eu une note de C ou C+. </w:t>
      </w:r>
    </w:p>
    <w:p w14:paraId="332C6ED6" w14:textId="77777777" w:rsidR="001354B1" w:rsidRPr="003542E3" w:rsidRDefault="001354B1" w:rsidP="001354B1">
      <w:pPr>
        <w:jc w:val="both"/>
        <w:rPr>
          <w:color w:val="000000" w:themeColor="text1"/>
        </w:rPr>
      </w:pPr>
      <w:r w:rsidRPr="003542E3">
        <w:rPr>
          <w:color w:val="000000" w:themeColor="text1"/>
        </w:rPr>
        <w:t>** Pour une demande d’équivalence pour un cours SVS, le contenu du cours fait doit être au moins à 75% équivalent, et l’angle « travail social » est obligatoire dans certains cas.</w:t>
      </w:r>
    </w:p>
    <w:p w14:paraId="4AA4E64D" w14:textId="77777777" w:rsidR="001354B1" w:rsidRPr="003542E3" w:rsidRDefault="001354B1" w:rsidP="001354B1">
      <w:pPr>
        <w:jc w:val="both"/>
        <w:rPr>
          <w:color w:val="000000" w:themeColor="text1"/>
        </w:rPr>
      </w:pPr>
      <w:r w:rsidRPr="003542E3">
        <w:rPr>
          <w:color w:val="000000" w:themeColor="text1"/>
        </w:rPr>
        <w:t xml:space="preserve">** Vérifiez si le contenu est comparable avec les plans cadres, qui sont ici : </w:t>
      </w:r>
      <w:hyperlink r:id="rId33" w:history="1">
        <w:r w:rsidRPr="003542E3">
          <w:rPr>
            <w:rStyle w:val="Hyperlien"/>
          </w:rPr>
          <w:t>Cours, horaires et plans cadres - École de travail social - Université de Montréal (umontreal.ca)</w:t>
        </w:r>
      </w:hyperlink>
      <w:r w:rsidRPr="003542E3">
        <w:t>.</w:t>
      </w:r>
    </w:p>
    <w:p w14:paraId="3323FAA8" w14:textId="77777777" w:rsidR="001354B1" w:rsidRPr="003542E3" w:rsidRDefault="001354B1" w:rsidP="001354B1">
      <w:pPr>
        <w:jc w:val="both"/>
        <w:rPr>
          <w:color w:val="000000" w:themeColor="text1"/>
        </w:rPr>
      </w:pPr>
    </w:p>
    <w:p w14:paraId="0653BAFA" w14:textId="77777777" w:rsidR="001354B1" w:rsidRPr="003542E3" w:rsidRDefault="001354B1" w:rsidP="001354B1">
      <w:pPr>
        <w:pStyle w:val="Paragraphedeliste"/>
        <w:numPr>
          <w:ilvl w:val="0"/>
          <w:numId w:val="26"/>
        </w:numPr>
        <w:ind w:left="993"/>
        <w:jc w:val="both"/>
        <w:rPr>
          <w:color w:val="000000" w:themeColor="text1"/>
        </w:rPr>
      </w:pPr>
      <w:r w:rsidRPr="003542E3">
        <w:rPr>
          <w:rFonts w:ascii="Times New Roman" w:hAnsi="Times New Roman" w:cs="Times New Roman"/>
          <w:color w:val="000000" w:themeColor="text1"/>
          <w:sz w:val="24"/>
          <w:szCs w:val="24"/>
        </w:rPr>
        <w:t xml:space="preserve">Utiliser le formulaire </w:t>
      </w:r>
      <w:proofErr w:type="spellStart"/>
      <w:r w:rsidRPr="003542E3">
        <w:rPr>
          <w:rFonts w:ascii="Times New Roman" w:hAnsi="Times New Roman" w:cs="Times New Roman"/>
          <w:i/>
          <w:color w:val="000000" w:themeColor="text1"/>
          <w:sz w:val="24"/>
          <w:szCs w:val="24"/>
        </w:rPr>
        <w:t>CHE_Équivalence_exemption</w:t>
      </w:r>
      <w:proofErr w:type="spellEnd"/>
      <w:r w:rsidRPr="003542E3">
        <w:rPr>
          <w:color w:val="000000" w:themeColor="text1"/>
        </w:rPr>
        <w:t>;</w:t>
      </w:r>
    </w:p>
    <w:p w14:paraId="5538C849" w14:textId="77777777" w:rsidR="001354B1" w:rsidRPr="003542E3" w:rsidRDefault="001354B1" w:rsidP="001354B1">
      <w:pPr>
        <w:pStyle w:val="Paragraphedeliste"/>
        <w:numPr>
          <w:ilvl w:val="0"/>
          <w:numId w:val="26"/>
        </w:numPr>
        <w:ind w:left="993"/>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Joindre un relevé de notes non officiel;</w:t>
      </w:r>
    </w:p>
    <w:p w14:paraId="7E686C96" w14:textId="77777777" w:rsidR="001354B1" w:rsidRPr="003542E3" w:rsidRDefault="001354B1" w:rsidP="001354B1">
      <w:pPr>
        <w:pStyle w:val="Paragraphedeliste"/>
        <w:numPr>
          <w:ilvl w:val="0"/>
          <w:numId w:val="26"/>
        </w:numPr>
        <w:ind w:left="993"/>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TOUJOURS faire une suggestion d'EQV;</w:t>
      </w:r>
    </w:p>
    <w:p w14:paraId="071AAF0E" w14:textId="07A32F02" w:rsidR="001354B1" w:rsidRPr="003542E3" w:rsidRDefault="001354B1" w:rsidP="001354B1">
      <w:pPr>
        <w:pStyle w:val="Paragraphedeliste"/>
        <w:numPr>
          <w:ilvl w:val="0"/>
          <w:numId w:val="26"/>
        </w:numPr>
        <w:ind w:left="993"/>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TOUJOURS fournir le plan de cours (si vous n’avez pas celui du trimestre durant lequel vous avez suivi le cours, vous pouvez joindre celui du trimestre précédent ou celui d’après).</w:t>
      </w:r>
    </w:p>
    <w:p w14:paraId="7B7217A7" w14:textId="727F8ECC" w:rsidR="001354B1" w:rsidRPr="003542E3" w:rsidRDefault="001354B1" w:rsidP="001354B1">
      <w:pPr>
        <w:jc w:val="both"/>
        <w:rPr>
          <w:color w:val="000000" w:themeColor="text1"/>
        </w:rPr>
      </w:pPr>
    </w:p>
    <w:p w14:paraId="390E39CE" w14:textId="71CC6009" w:rsidR="004B2038" w:rsidRPr="003542E3" w:rsidRDefault="004B2038" w:rsidP="00FF23FB">
      <w:pPr>
        <w:jc w:val="both"/>
        <w:rPr>
          <w:color w:val="000000" w:themeColor="text1"/>
        </w:rPr>
      </w:pPr>
    </w:p>
    <w:p w14:paraId="488D2F0E" w14:textId="5F87A7CD" w:rsidR="004B2038" w:rsidRPr="003542E3" w:rsidRDefault="0075454D" w:rsidP="00FF23FB">
      <w:pPr>
        <w:jc w:val="both"/>
        <w:rPr>
          <w:color w:val="000000" w:themeColor="text1"/>
        </w:rPr>
      </w:pPr>
      <w:r w:rsidRPr="003542E3">
        <w:rPr>
          <w:b/>
          <w:bCs/>
          <w:color w:val="000000" w:themeColor="text1"/>
        </w:rPr>
        <w:t xml:space="preserve">-&gt; </w:t>
      </w:r>
      <w:r w:rsidR="004B2038" w:rsidRPr="003542E3">
        <w:rPr>
          <w:b/>
          <w:bCs/>
          <w:color w:val="000000" w:themeColor="text1"/>
        </w:rPr>
        <w:t xml:space="preserve">Si le cours </w:t>
      </w:r>
      <w:r w:rsidR="004B2038" w:rsidRPr="003542E3">
        <w:rPr>
          <w:b/>
          <w:bCs/>
          <w:color w:val="000000" w:themeColor="text1"/>
          <w:u w:val="single"/>
        </w:rPr>
        <w:t>est</w:t>
      </w:r>
      <w:r w:rsidR="004B2038" w:rsidRPr="003542E3">
        <w:rPr>
          <w:b/>
          <w:bCs/>
          <w:color w:val="000000" w:themeColor="text1"/>
        </w:rPr>
        <w:t xml:space="preserve"> dans la structure du bac</w:t>
      </w:r>
      <w:r w:rsidR="00C93C31" w:rsidRPr="003542E3">
        <w:rPr>
          <w:b/>
          <w:bCs/>
          <w:color w:val="000000" w:themeColor="text1"/>
        </w:rPr>
        <w:t xml:space="preserve"> (sigle SVS ou CSS ou cours complémentaire – 01Y)</w:t>
      </w:r>
      <w:r w:rsidR="004B2038" w:rsidRPr="003542E3">
        <w:rPr>
          <w:b/>
          <w:bCs/>
          <w:color w:val="000000" w:themeColor="text1"/>
        </w:rPr>
        <w:t xml:space="preserve"> : </w:t>
      </w:r>
    </w:p>
    <w:p w14:paraId="3CF676C7" w14:textId="2C4A77FF" w:rsidR="004B2038" w:rsidRPr="003542E3" w:rsidRDefault="004B2038" w:rsidP="00FF23FB">
      <w:pPr>
        <w:pStyle w:val="Paragraphedeliste"/>
        <w:ind w:left="1425"/>
        <w:jc w:val="both"/>
        <w:rPr>
          <w:rFonts w:ascii="Times New Roman" w:hAnsi="Times New Roman" w:cs="Times New Roman"/>
          <w:color w:val="000000" w:themeColor="text1"/>
          <w:sz w:val="24"/>
          <w:szCs w:val="24"/>
        </w:rPr>
      </w:pPr>
    </w:p>
    <w:p w14:paraId="04174DCC" w14:textId="0D30FAF9" w:rsidR="00C93C31" w:rsidRPr="003542E3" w:rsidRDefault="00C93C31" w:rsidP="00FF23FB">
      <w:pPr>
        <w:jc w:val="both"/>
        <w:rPr>
          <w:color w:val="000000" w:themeColor="text1"/>
        </w:rPr>
      </w:pPr>
      <w:r w:rsidRPr="003542E3">
        <w:rPr>
          <w:color w:val="000000" w:themeColor="text1"/>
        </w:rPr>
        <w:t>** les cours qui sont obligatoires au bac doivent être transférés peu importe la note (les échecs et les abandons ne sont pas transférés)</w:t>
      </w:r>
      <w:r w:rsidR="0036456D" w:rsidRPr="003542E3">
        <w:rPr>
          <w:color w:val="000000" w:themeColor="text1"/>
        </w:rPr>
        <w:t>.</w:t>
      </w:r>
    </w:p>
    <w:p w14:paraId="3FEA2B42" w14:textId="00C50305" w:rsidR="00C93C31" w:rsidRPr="003542E3" w:rsidRDefault="00C93C31" w:rsidP="00FF23FB">
      <w:pPr>
        <w:jc w:val="both"/>
        <w:rPr>
          <w:color w:val="000000" w:themeColor="text1"/>
        </w:rPr>
      </w:pPr>
      <w:r w:rsidRPr="003542E3">
        <w:rPr>
          <w:color w:val="000000" w:themeColor="text1"/>
        </w:rPr>
        <w:t xml:space="preserve">** il </w:t>
      </w:r>
      <w:r w:rsidR="005F773A" w:rsidRPr="003542E3">
        <w:rPr>
          <w:color w:val="000000" w:themeColor="text1"/>
        </w:rPr>
        <w:t>n’est pas obligatoire de transférer les cours</w:t>
      </w:r>
      <w:r w:rsidRPr="003542E3">
        <w:rPr>
          <w:color w:val="000000" w:themeColor="text1"/>
        </w:rPr>
        <w:t xml:space="preserve"> qui sont à option dans le bac (blocs 01Y et </w:t>
      </w:r>
      <w:r w:rsidR="006575E7" w:rsidRPr="003542E3">
        <w:rPr>
          <w:color w:val="000000" w:themeColor="text1"/>
        </w:rPr>
        <w:t>01E</w:t>
      </w:r>
      <w:r w:rsidR="001354B1">
        <w:rPr>
          <w:color w:val="000000" w:themeColor="text1"/>
        </w:rPr>
        <w:t xml:space="preserve">), </w:t>
      </w:r>
      <w:r w:rsidRPr="003542E3">
        <w:rPr>
          <w:color w:val="000000" w:themeColor="text1"/>
        </w:rPr>
        <w:t>vous pou</w:t>
      </w:r>
      <w:r w:rsidR="001354B1">
        <w:rPr>
          <w:color w:val="000000" w:themeColor="text1"/>
        </w:rPr>
        <w:t>vez choisir d’en faire d’autres</w:t>
      </w:r>
      <w:r w:rsidR="0036456D" w:rsidRPr="003542E3">
        <w:rPr>
          <w:color w:val="000000" w:themeColor="text1"/>
        </w:rPr>
        <w:t>.</w:t>
      </w:r>
    </w:p>
    <w:p w14:paraId="764304AD" w14:textId="77777777" w:rsidR="00C93C31" w:rsidRPr="003542E3" w:rsidRDefault="00C93C31" w:rsidP="00FF23FB">
      <w:pPr>
        <w:pStyle w:val="Paragraphedeliste"/>
        <w:ind w:left="1425"/>
        <w:jc w:val="both"/>
        <w:rPr>
          <w:rFonts w:ascii="Times New Roman" w:hAnsi="Times New Roman" w:cs="Times New Roman"/>
          <w:color w:val="000000" w:themeColor="text1"/>
          <w:sz w:val="24"/>
          <w:szCs w:val="24"/>
        </w:rPr>
      </w:pPr>
    </w:p>
    <w:p w14:paraId="0A98B2AA" w14:textId="609E948D" w:rsidR="008453CB" w:rsidRPr="003542E3" w:rsidRDefault="004B2038" w:rsidP="00FF23FB">
      <w:pPr>
        <w:pStyle w:val="Paragraphedeliste"/>
        <w:numPr>
          <w:ilvl w:val="0"/>
          <w:numId w:val="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xml:space="preserve">Utiliser le formulaire </w:t>
      </w:r>
      <w:proofErr w:type="spellStart"/>
      <w:r w:rsidR="006500AE" w:rsidRPr="003542E3">
        <w:rPr>
          <w:rFonts w:ascii="Times New Roman" w:hAnsi="Times New Roman" w:cs="Times New Roman"/>
          <w:i/>
          <w:color w:val="000000" w:themeColor="text1"/>
          <w:sz w:val="24"/>
          <w:szCs w:val="24"/>
        </w:rPr>
        <w:t>CHE_Transfert</w:t>
      </w:r>
      <w:proofErr w:type="spellEnd"/>
      <w:r w:rsidR="006500AE" w:rsidRPr="003542E3">
        <w:rPr>
          <w:rFonts w:ascii="Times New Roman" w:hAnsi="Times New Roman" w:cs="Times New Roman"/>
          <w:i/>
          <w:color w:val="000000" w:themeColor="text1"/>
          <w:sz w:val="24"/>
          <w:szCs w:val="24"/>
        </w:rPr>
        <w:t>.</w:t>
      </w:r>
      <w:r w:rsidR="008453CB" w:rsidRPr="003542E3">
        <w:rPr>
          <w:rFonts w:ascii="Times New Roman" w:hAnsi="Times New Roman" w:cs="Times New Roman"/>
          <w:color w:val="000000" w:themeColor="text1"/>
          <w:sz w:val="24"/>
          <w:szCs w:val="24"/>
        </w:rPr>
        <w:t xml:space="preserve"> Vous trouverez des précisions concernant ce formulaire et une vidéo pour vous aider à le remplir à la page web </w:t>
      </w:r>
      <w:hyperlink r:id="rId34" w:anchor="c189069" w:history="1">
        <w:r w:rsidR="008453CB" w:rsidRPr="003542E3">
          <w:rPr>
            <w:rStyle w:val="Hyperlien"/>
            <w:rFonts w:ascii="Times New Roman" w:hAnsi="Times New Roman" w:cs="Times New Roman"/>
            <w:sz w:val="24"/>
            <w:szCs w:val="24"/>
          </w:rPr>
          <w:t>Formulaires - Bureau du registraire - Université de Montréal (umontreal.ca)</w:t>
        </w:r>
      </w:hyperlink>
    </w:p>
    <w:p w14:paraId="7652B9D3" w14:textId="2B105506" w:rsidR="00C93C31" w:rsidRPr="003542E3" w:rsidRDefault="00C93C31" w:rsidP="00FF23FB">
      <w:pPr>
        <w:pStyle w:val="Paragraphedeliste"/>
        <w:numPr>
          <w:ilvl w:val="0"/>
          <w:numId w:val="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NE PAS fournir de relevé de notes</w:t>
      </w:r>
    </w:p>
    <w:p w14:paraId="2C9A88AB" w14:textId="3D7B20A7" w:rsidR="00C93C31" w:rsidRPr="003542E3" w:rsidRDefault="00C93C31" w:rsidP="00FF23FB">
      <w:pPr>
        <w:pStyle w:val="Paragraphedeliste"/>
        <w:numPr>
          <w:ilvl w:val="0"/>
          <w:numId w:val="9"/>
        </w:numPr>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NE pas fournir de plan de cours</w:t>
      </w:r>
    </w:p>
    <w:p w14:paraId="5D38EA69" w14:textId="19427BA2" w:rsidR="00EB4AC2" w:rsidRPr="003542E3" w:rsidRDefault="00EB4AC2" w:rsidP="00FF23FB">
      <w:pPr>
        <w:jc w:val="both"/>
        <w:rPr>
          <w:color w:val="000000" w:themeColor="text1"/>
        </w:rPr>
      </w:pPr>
    </w:p>
    <w:p w14:paraId="0BBDBC50" w14:textId="77777777" w:rsidR="0036456D" w:rsidRDefault="0036456D" w:rsidP="0036456D">
      <w:pPr>
        <w:pStyle w:val="Paragraphedeliste"/>
        <w:ind w:left="709"/>
        <w:jc w:val="both"/>
        <w:rPr>
          <w:rFonts w:ascii="Times New Roman" w:hAnsi="Times New Roman" w:cs="Times New Roman"/>
          <w:color w:val="000000" w:themeColor="text1"/>
          <w:sz w:val="24"/>
          <w:szCs w:val="24"/>
        </w:rPr>
      </w:pPr>
      <w:r w:rsidRPr="003542E3">
        <w:rPr>
          <w:rFonts w:ascii="Times New Roman" w:hAnsi="Times New Roman" w:cs="Times New Roman"/>
          <w:color w:val="000000" w:themeColor="text1"/>
          <w:sz w:val="24"/>
          <w:szCs w:val="24"/>
        </w:rPr>
        <w:t>** Ne pas oublier de joindre le document qui doit être généré dans le Centre étudiant (voir la vidéo sur le site du Bureau du registraire pour connaître la procédure).</w:t>
      </w:r>
    </w:p>
    <w:p w14:paraId="2F4193A8" w14:textId="051B71A7" w:rsidR="002E25CB" w:rsidRPr="00E20056" w:rsidRDefault="002E25CB" w:rsidP="00FF23FB">
      <w:pPr>
        <w:jc w:val="both"/>
        <w:rPr>
          <w:color w:val="000000" w:themeColor="text1"/>
        </w:rPr>
      </w:pPr>
    </w:p>
    <w:sectPr w:rsidR="002E25CB" w:rsidRPr="00E20056" w:rsidSect="001D7F31">
      <w:footerReference w:type="even" r:id="rId35"/>
      <w:footerReference w:type="default" r:id="rId36"/>
      <w:pgSz w:w="12240" w:h="15840"/>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A0A0A3" w14:textId="77777777" w:rsidR="00723568" w:rsidRDefault="00723568" w:rsidP="007B239C">
      <w:r>
        <w:separator/>
      </w:r>
    </w:p>
  </w:endnote>
  <w:endnote w:type="continuationSeparator" w:id="0">
    <w:p w14:paraId="56612A3F" w14:textId="77777777" w:rsidR="00723568" w:rsidRDefault="00723568" w:rsidP="007B23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353970" w14:textId="77777777" w:rsidR="00991415" w:rsidRDefault="00991415" w:rsidP="00EC459C">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75384F59" w14:textId="77777777" w:rsidR="00991415" w:rsidRDefault="00991415" w:rsidP="00EC459C">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E94B63" w14:textId="335A5F48" w:rsidR="00991415" w:rsidRDefault="00991415" w:rsidP="00EC459C">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1354B1">
      <w:rPr>
        <w:rStyle w:val="Numrodepage"/>
        <w:noProof/>
      </w:rPr>
      <w:t>12</w:t>
    </w:r>
    <w:r>
      <w:rPr>
        <w:rStyle w:val="Numrodepage"/>
      </w:rPr>
      <w:fldChar w:fldCharType="end"/>
    </w:r>
  </w:p>
  <w:p w14:paraId="583F8EBB" w14:textId="56E3204E" w:rsidR="00BE4E7F" w:rsidRDefault="005778B2" w:rsidP="00EC459C">
    <w:pPr>
      <w:pStyle w:val="Pieddepage"/>
      <w:ind w:right="360"/>
    </w:pPr>
    <w:r>
      <w:t>31</w:t>
    </w:r>
    <w:r w:rsidR="00B85B1E">
      <w:t xml:space="preserve"> mars</w:t>
    </w:r>
    <w:r w:rsidR="000F33BE">
      <w:t xml:space="preserve"> </w:t>
    </w:r>
    <w:r w:rsidR="005D4E09">
      <w:t>202</w:t>
    </w:r>
    <w:r w:rsidR="00B85B1E">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51F5E3" w14:textId="77777777" w:rsidR="00723568" w:rsidRDefault="00723568" w:rsidP="007B239C">
      <w:r>
        <w:separator/>
      </w:r>
    </w:p>
  </w:footnote>
  <w:footnote w:type="continuationSeparator" w:id="0">
    <w:p w14:paraId="18120147" w14:textId="77777777" w:rsidR="00723568" w:rsidRDefault="00723568" w:rsidP="007B239C">
      <w:r>
        <w:continuationSeparator/>
      </w:r>
    </w:p>
  </w:footnote>
  <w:footnote w:id="1">
    <w:p w14:paraId="302A4B2A" w14:textId="44529B63" w:rsidR="001D3715" w:rsidRDefault="001D3715" w:rsidP="001D3715">
      <w:pPr>
        <w:pStyle w:val="Notedebasdepage"/>
        <w:jc w:val="both"/>
      </w:pPr>
      <w:r>
        <w:rPr>
          <w:rStyle w:val="Appelnotedebasdep"/>
        </w:rPr>
        <w:footnoteRef/>
      </w:r>
      <w:r>
        <w:t xml:space="preserve"> </w:t>
      </w:r>
      <w:r w:rsidRPr="009A3E82">
        <w:t xml:space="preserve">La forme utilisée ici vise à alléger le texte et à rendre compte du fait que la majorité des membres de la communauté étudiante </w:t>
      </w:r>
      <w:r>
        <w:t xml:space="preserve">et enseignante </w:t>
      </w:r>
      <w:r w:rsidRPr="009A3E82">
        <w:t xml:space="preserve">de l’École de travail social </w:t>
      </w:r>
      <w:r>
        <w:t>sont des</w:t>
      </w:r>
      <w:r w:rsidRPr="009A3E82">
        <w:t xml:space="preserve"> femmes. </w:t>
      </w:r>
      <w:r>
        <w:t>Cela dit</w:t>
      </w:r>
      <w:r w:rsidRPr="009A3E82">
        <w:t>, cette formulation reconnaît et inclut</w:t>
      </w:r>
      <w:r>
        <w:t xml:space="preserve"> les hommes, ainsi que</w:t>
      </w:r>
      <w:r w:rsidRPr="009A3E82">
        <w:t xml:space="preserve"> l'éventail des identités non binaires.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660FD"/>
    <w:multiLevelType w:val="hybridMultilevel"/>
    <w:tmpl w:val="FC2E106A"/>
    <w:lvl w:ilvl="0" w:tplc="2E6070A6">
      <w:numFmt w:val="bullet"/>
      <w:lvlText w:val="•"/>
      <w:lvlJc w:val="left"/>
      <w:pPr>
        <w:ind w:left="720" w:hanging="360"/>
      </w:pPr>
      <w:rPr>
        <w:rFonts w:ascii="Times New Roman" w:eastAsia="Arial" w:hAnsi="Times New Roman" w:cs="Times New Roman" w:hint="default"/>
      </w:rPr>
    </w:lvl>
    <w:lvl w:ilvl="1" w:tplc="9AF8A5E6">
      <w:numFmt w:val="bullet"/>
      <w:lvlText w:val="-"/>
      <w:lvlJc w:val="left"/>
      <w:pPr>
        <w:ind w:left="1440" w:hanging="360"/>
      </w:pPr>
      <w:rPr>
        <w:rFonts w:ascii="Times New Roman" w:eastAsiaTheme="minorHAnsi" w:hAnsi="Times New Roman" w:cs="Times New Roman"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3A2200F"/>
    <w:multiLevelType w:val="hybridMultilevel"/>
    <w:tmpl w:val="0B5060DE"/>
    <w:lvl w:ilvl="0" w:tplc="D52A2510">
      <w:numFmt w:val="bullet"/>
      <w:lvlText w:val="-"/>
      <w:lvlJc w:val="left"/>
      <w:pPr>
        <w:ind w:left="720" w:hanging="360"/>
      </w:pPr>
      <w:rPr>
        <w:rFonts w:ascii="Times New Roman" w:eastAsiaTheme="minorHAnsi"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05217340"/>
    <w:multiLevelType w:val="hybridMultilevel"/>
    <w:tmpl w:val="597C81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AA05A13"/>
    <w:multiLevelType w:val="hybridMultilevel"/>
    <w:tmpl w:val="BCD6F60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15DC3F89"/>
    <w:multiLevelType w:val="hybridMultilevel"/>
    <w:tmpl w:val="68608D8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15EF2541"/>
    <w:multiLevelType w:val="hybridMultilevel"/>
    <w:tmpl w:val="B556502E"/>
    <w:lvl w:ilvl="0" w:tplc="2E6070A6">
      <w:numFmt w:val="bullet"/>
      <w:lvlText w:val="•"/>
      <w:lvlJc w:val="left"/>
      <w:pPr>
        <w:ind w:left="720" w:hanging="360"/>
      </w:pPr>
      <w:rPr>
        <w:rFonts w:ascii="Times New Roman" w:eastAsia="Arial"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1B1C33B3"/>
    <w:multiLevelType w:val="hybridMultilevel"/>
    <w:tmpl w:val="39586F6C"/>
    <w:lvl w:ilvl="0" w:tplc="2E6070A6">
      <w:numFmt w:val="bullet"/>
      <w:lvlText w:val="•"/>
      <w:lvlJc w:val="left"/>
      <w:pPr>
        <w:ind w:left="720" w:hanging="360"/>
      </w:pPr>
      <w:rPr>
        <w:rFonts w:ascii="Times New Roman" w:eastAsia="Arial"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1DBE4959"/>
    <w:multiLevelType w:val="hybridMultilevel"/>
    <w:tmpl w:val="594E5776"/>
    <w:lvl w:ilvl="0" w:tplc="2E6070A6">
      <w:numFmt w:val="bullet"/>
      <w:lvlText w:val="•"/>
      <w:lvlJc w:val="left"/>
      <w:pPr>
        <w:ind w:left="720" w:hanging="360"/>
      </w:pPr>
      <w:rPr>
        <w:rFonts w:ascii="Times New Roman" w:eastAsia="Arial"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1DDD5B0F"/>
    <w:multiLevelType w:val="hybridMultilevel"/>
    <w:tmpl w:val="45BA7022"/>
    <w:lvl w:ilvl="0" w:tplc="2E6070A6">
      <w:numFmt w:val="bullet"/>
      <w:lvlText w:val="•"/>
      <w:lvlJc w:val="left"/>
      <w:pPr>
        <w:ind w:left="720" w:hanging="360"/>
      </w:pPr>
      <w:rPr>
        <w:rFonts w:ascii="Times New Roman" w:eastAsia="Arial"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328C598F"/>
    <w:multiLevelType w:val="hybridMultilevel"/>
    <w:tmpl w:val="4A200074"/>
    <w:lvl w:ilvl="0" w:tplc="233ACA9E">
      <w:numFmt w:val="bullet"/>
      <w:lvlText w:val="-"/>
      <w:lvlJc w:val="left"/>
      <w:pPr>
        <w:ind w:left="720" w:hanging="360"/>
      </w:pPr>
      <w:rPr>
        <w:rFonts w:ascii="Calibri" w:eastAsiaTheme="minorHAnsi" w:hAnsi="Calibri" w:cstheme="minorBidi"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37AD1805"/>
    <w:multiLevelType w:val="hybridMultilevel"/>
    <w:tmpl w:val="AF20FED0"/>
    <w:lvl w:ilvl="0" w:tplc="DFF428E8">
      <w:numFmt w:val="bullet"/>
      <w:lvlText w:val=""/>
      <w:lvlJc w:val="left"/>
      <w:pPr>
        <w:ind w:left="1065" w:hanging="360"/>
      </w:pPr>
      <w:rPr>
        <w:rFonts w:ascii="Symbol" w:eastAsia="Times New Roman" w:hAnsi="Symbol" w:cs="Times New Roman" w:hint="default"/>
      </w:rPr>
    </w:lvl>
    <w:lvl w:ilvl="1" w:tplc="0C0C0003" w:tentative="1">
      <w:start w:val="1"/>
      <w:numFmt w:val="bullet"/>
      <w:lvlText w:val="o"/>
      <w:lvlJc w:val="left"/>
      <w:pPr>
        <w:ind w:left="1785" w:hanging="360"/>
      </w:pPr>
      <w:rPr>
        <w:rFonts w:ascii="Courier New" w:hAnsi="Courier New" w:cs="Courier New" w:hint="default"/>
      </w:rPr>
    </w:lvl>
    <w:lvl w:ilvl="2" w:tplc="0C0C0005" w:tentative="1">
      <w:start w:val="1"/>
      <w:numFmt w:val="bullet"/>
      <w:lvlText w:val=""/>
      <w:lvlJc w:val="left"/>
      <w:pPr>
        <w:ind w:left="2505" w:hanging="360"/>
      </w:pPr>
      <w:rPr>
        <w:rFonts w:ascii="Wingdings" w:hAnsi="Wingdings" w:hint="default"/>
      </w:rPr>
    </w:lvl>
    <w:lvl w:ilvl="3" w:tplc="0C0C0001" w:tentative="1">
      <w:start w:val="1"/>
      <w:numFmt w:val="bullet"/>
      <w:lvlText w:val=""/>
      <w:lvlJc w:val="left"/>
      <w:pPr>
        <w:ind w:left="3225" w:hanging="360"/>
      </w:pPr>
      <w:rPr>
        <w:rFonts w:ascii="Symbol" w:hAnsi="Symbol" w:hint="default"/>
      </w:rPr>
    </w:lvl>
    <w:lvl w:ilvl="4" w:tplc="0C0C0003" w:tentative="1">
      <w:start w:val="1"/>
      <w:numFmt w:val="bullet"/>
      <w:lvlText w:val="o"/>
      <w:lvlJc w:val="left"/>
      <w:pPr>
        <w:ind w:left="3945" w:hanging="360"/>
      </w:pPr>
      <w:rPr>
        <w:rFonts w:ascii="Courier New" w:hAnsi="Courier New" w:cs="Courier New" w:hint="default"/>
      </w:rPr>
    </w:lvl>
    <w:lvl w:ilvl="5" w:tplc="0C0C0005" w:tentative="1">
      <w:start w:val="1"/>
      <w:numFmt w:val="bullet"/>
      <w:lvlText w:val=""/>
      <w:lvlJc w:val="left"/>
      <w:pPr>
        <w:ind w:left="4665" w:hanging="360"/>
      </w:pPr>
      <w:rPr>
        <w:rFonts w:ascii="Wingdings" w:hAnsi="Wingdings" w:hint="default"/>
      </w:rPr>
    </w:lvl>
    <w:lvl w:ilvl="6" w:tplc="0C0C0001" w:tentative="1">
      <w:start w:val="1"/>
      <w:numFmt w:val="bullet"/>
      <w:lvlText w:val=""/>
      <w:lvlJc w:val="left"/>
      <w:pPr>
        <w:ind w:left="5385" w:hanging="360"/>
      </w:pPr>
      <w:rPr>
        <w:rFonts w:ascii="Symbol" w:hAnsi="Symbol" w:hint="default"/>
      </w:rPr>
    </w:lvl>
    <w:lvl w:ilvl="7" w:tplc="0C0C0003" w:tentative="1">
      <w:start w:val="1"/>
      <w:numFmt w:val="bullet"/>
      <w:lvlText w:val="o"/>
      <w:lvlJc w:val="left"/>
      <w:pPr>
        <w:ind w:left="6105" w:hanging="360"/>
      </w:pPr>
      <w:rPr>
        <w:rFonts w:ascii="Courier New" w:hAnsi="Courier New" w:cs="Courier New" w:hint="default"/>
      </w:rPr>
    </w:lvl>
    <w:lvl w:ilvl="8" w:tplc="0C0C0005" w:tentative="1">
      <w:start w:val="1"/>
      <w:numFmt w:val="bullet"/>
      <w:lvlText w:val=""/>
      <w:lvlJc w:val="left"/>
      <w:pPr>
        <w:ind w:left="6825" w:hanging="360"/>
      </w:pPr>
      <w:rPr>
        <w:rFonts w:ascii="Wingdings" w:hAnsi="Wingdings" w:hint="default"/>
      </w:rPr>
    </w:lvl>
  </w:abstractNum>
  <w:abstractNum w:abstractNumId="11" w15:restartNumberingAfterBreak="0">
    <w:nsid w:val="380F4EA3"/>
    <w:multiLevelType w:val="hybridMultilevel"/>
    <w:tmpl w:val="B5F86264"/>
    <w:lvl w:ilvl="0" w:tplc="2E6070A6">
      <w:numFmt w:val="bullet"/>
      <w:lvlText w:val="•"/>
      <w:lvlJc w:val="left"/>
      <w:pPr>
        <w:ind w:left="720" w:hanging="360"/>
      </w:pPr>
      <w:rPr>
        <w:rFonts w:ascii="Times New Roman" w:eastAsia="Arial"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15:restartNumberingAfterBreak="0">
    <w:nsid w:val="3E8E0A42"/>
    <w:multiLevelType w:val="hybridMultilevel"/>
    <w:tmpl w:val="54688DE4"/>
    <w:lvl w:ilvl="0" w:tplc="2E6070A6">
      <w:numFmt w:val="bullet"/>
      <w:lvlText w:val="•"/>
      <w:lvlJc w:val="left"/>
      <w:pPr>
        <w:ind w:left="720" w:hanging="360"/>
      </w:pPr>
      <w:rPr>
        <w:rFonts w:ascii="Times New Roman" w:eastAsia="Arial"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3" w15:restartNumberingAfterBreak="0">
    <w:nsid w:val="416C0B42"/>
    <w:multiLevelType w:val="hybridMultilevel"/>
    <w:tmpl w:val="64CC6758"/>
    <w:lvl w:ilvl="0" w:tplc="2E6070A6">
      <w:numFmt w:val="bullet"/>
      <w:lvlText w:val="•"/>
      <w:lvlJc w:val="left"/>
      <w:pPr>
        <w:ind w:left="720" w:hanging="360"/>
      </w:pPr>
      <w:rPr>
        <w:rFonts w:ascii="Times New Roman" w:eastAsia="Arial"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5116C62"/>
    <w:multiLevelType w:val="hybridMultilevel"/>
    <w:tmpl w:val="95569580"/>
    <w:lvl w:ilvl="0" w:tplc="2E6070A6">
      <w:numFmt w:val="bullet"/>
      <w:lvlText w:val="•"/>
      <w:lvlJc w:val="left"/>
      <w:pPr>
        <w:ind w:left="720" w:hanging="360"/>
      </w:pPr>
      <w:rPr>
        <w:rFonts w:ascii="Times New Roman" w:eastAsia="Arial"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5" w15:restartNumberingAfterBreak="0">
    <w:nsid w:val="4672359B"/>
    <w:multiLevelType w:val="hybridMultilevel"/>
    <w:tmpl w:val="9640B28C"/>
    <w:lvl w:ilvl="0" w:tplc="9AF8A5E6">
      <w:numFmt w:val="bullet"/>
      <w:lvlText w:val="-"/>
      <w:lvlJc w:val="left"/>
      <w:pPr>
        <w:ind w:left="720" w:hanging="360"/>
      </w:pPr>
      <w:rPr>
        <w:rFonts w:ascii="Times New Roman" w:eastAsiaTheme="minorHAnsi"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4BFE1DCE"/>
    <w:multiLevelType w:val="hybridMultilevel"/>
    <w:tmpl w:val="27322F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4E2F26E6"/>
    <w:multiLevelType w:val="hybridMultilevel"/>
    <w:tmpl w:val="1F64940C"/>
    <w:lvl w:ilvl="0" w:tplc="D52A2510">
      <w:numFmt w:val="bullet"/>
      <w:lvlText w:val="-"/>
      <w:lvlJc w:val="left"/>
      <w:pPr>
        <w:ind w:left="720" w:hanging="360"/>
      </w:pPr>
      <w:rPr>
        <w:rFonts w:ascii="Times New Roman" w:eastAsiaTheme="minorHAnsi"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8" w15:restartNumberingAfterBreak="0">
    <w:nsid w:val="5049563F"/>
    <w:multiLevelType w:val="hybridMultilevel"/>
    <w:tmpl w:val="EDEAC2D0"/>
    <w:lvl w:ilvl="0" w:tplc="2E6070A6">
      <w:numFmt w:val="bullet"/>
      <w:lvlText w:val="•"/>
      <w:lvlJc w:val="left"/>
      <w:pPr>
        <w:ind w:left="1425" w:hanging="360"/>
      </w:pPr>
      <w:rPr>
        <w:rFonts w:ascii="Times New Roman" w:eastAsia="Arial" w:hAnsi="Times New Roman" w:cs="Times New Roman" w:hint="default"/>
      </w:rPr>
    </w:lvl>
    <w:lvl w:ilvl="1" w:tplc="0C0C0003" w:tentative="1">
      <w:start w:val="1"/>
      <w:numFmt w:val="bullet"/>
      <w:lvlText w:val="o"/>
      <w:lvlJc w:val="left"/>
      <w:pPr>
        <w:ind w:left="2145" w:hanging="360"/>
      </w:pPr>
      <w:rPr>
        <w:rFonts w:ascii="Courier New" w:hAnsi="Courier New" w:cs="Courier New" w:hint="default"/>
      </w:rPr>
    </w:lvl>
    <w:lvl w:ilvl="2" w:tplc="0C0C0005" w:tentative="1">
      <w:start w:val="1"/>
      <w:numFmt w:val="bullet"/>
      <w:lvlText w:val=""/>
      <w:lvlJc w:val="left"/>
      <w:pPr>
        <w:ind w:left="2865" w:hanging="360"/>
      </w:pPr>
      <w:rPr>
        <w:rFonts w:ascii="Wingdings" w:hAnsi="Wingdings" w:hint="default"/>
      </w:rPr>
    </w:lvl>
    <w:lvl w:ilvl="3" w:tplc="0C0C0001" w:tentative="1">
      <w:start w:val="1"/>
      <w:numFmt w:val="bullet"/>
      <w:lvlText w:val=""/>
      <w:lvlJc w:val="left"/>
      <w:pPr>
        <w:ind w:left="3585" w:hanging="360"/>
      </w:pPr>
      <w:rPr>
        <w:rFonts w:ascii="Symbol" w:hAnsi="Symbol" w:hint="default"/>
      </w:rPr>
    </w:lvl>
    <w:lvl w:ilvl="4" w:tplc="0C0C0003" w:tentative="1">
      <w:start w:val="1"/>
      <w:numFmt w:val="bullet"/>
      <w:lvlText w:val="o"/>
      <w:lvlJc w:val="left"/>
      <w:pPr>
        <w:ind w:left="4305" w:hanging="360"/>
      </w:pPr>
      <w:rPr>
        <w:rFonts w:ascii="Courier New" w:hAnsi="Courier New" w:cs="Courier New" w:hint="default"/>
      </w:rPr>
    </w:lvl>
    <w:lvl w:ilvl="5" w:tplc="0C0C0005" w:tentative="1">
      <w:start w:val="1"/>
      <w:numFmt w:val="bullet"/>
      <w:lvlText w:val=""/>
      <w:lvlJc w:val="left"/>
      <w:pPr>
        <w:ind w:left="5025" w:hanging="360"/>
      </w:pPr>
      <w:rPr>
        <w:rFonts w:ascii="Wingdings" w:hAnsi="Wingdings" w:hint="default"/>
      </w:rPr>
    </w:lvl>
    <w:lvl w:ilvl="6" w:tplc="0C0C0001" w:tentative="1">
      <w:start w:val="1"/>
      <w:numFmt w:val="bullet"/>
      <w:lvlText w:val=""/>
      <w:lvlJc w:val="left"/>
      <w:pPr>
        <w:ind w:left="5745" w:hanging="360"/>
      </w:pPr>
      <w:rPr>
        <w:rFonts w:ascii="Symbol" w:hAnsi="Symbol" w:hint="default"/>
      </w:rPr>
    </w:lvl>
    <w:lvl w:ilvl="7" w:tplc="0C0C0003" w:tentative="1">
      <w:start w:val="1"/>
      <w:numFmt w:val="bullet"/>
      <w:lvlText w:val="o"/>
      <w:lvlJc w:val="left"/>
      <w:pPr>
        <w:ind w:left="6465" w:hanging="360"/>
      </w:pPr>
      <w:rPr>
        <w:rFonts w:ascii="Courier New" w:hAnsi="Courier New" w:cs="Courier New" w:hint="default"/>
      </w:rPr>
    </w:lvl>
    <w:lvl w:ilvl="8" w:tplc="0C0C0005" w:tentative="1">
      <w:start w:val="1"/>
      <w:numFmt w:val="bullet"/>
      <w:lvlText w:val=""/>
      <w:lvlJc w:val="left"/>
      <w:pPr>
        <w:ind w:left="7185" w:hanging="360"/>
      </w:pPr>
      <w:rPr>
        <w:rFonts w:ascii="Wingdings" w:hAnsi="Wingdings" w:hint="default"/>
      </w:rPr>
    </w:lvl>
  </w:abstractNum>
  <w:abstractNum w:abstractNumId="19" w15:restartNumberingAfterBreak="0">
    <w:nsid w:val="5B395D83"/>
    <w:multiLevelType w:val="hybridMultilevel"/>
    <w:tmpl w:val="C386886C"/>
    <w:lvl w:ilvl="0" w:tplc="2E6070A6">
      <w:numFmt w:val="bullet"/>
      <w:lvlText w:val="•"/>
      <w:lvlJc w:val="left"/>
      <w:pPr>
        <w:ind w:left="720" w:hanging="360"/>
      </w:pPr>
      <w:rPr>
        <w:rFonts w:ascii="Times New Roman" w:eastAsia="Arial" w:hAnsi="Times New Roman" w:cs="Times New Roman" w:hint="default"/>
      </w:rPr>
    </w:lvl>
    <w:lvl w:ilvl="1" w:tplc="0C0C0003">
      <w:start w:val="1"/>
      <w:numFmt w:val="bullet"/>
      <w:lvlText w:val="o"/>
      <w:lvlJc w:val="left"/>
      <w:pPr>
        <w:ind w:left="1440" w:hanging="360"/>
      </w:pPr>
      <w:rPr>
        <w:rFonts w:ascii="Courier New" w:hAnsi="Courier New" w:cs="Courier New" w:hint="default"/>
      </w:rPr>
    </w:lvl>
    <w:lvl w:ilvl="2" w:tplc="0C0C0005">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0" w15:restartNumberingAfterBreak="0">
    <w:nsid w:val="5E9E1806"/>
    <w:multiLevelType w:val="hybridMultilevel"/>
    <w:tmpl w:val="629EB33A"/>
    <w:lvl w:ilvl="0" w:tplc="A546E254">
      <w:numFmt w:val="bullet"/>
      <w:lvlText w:val=""/>
      <w:lvlJc w:val="left"/>
      <w:pPr>
        <w:ind w:left="1065" w:hanging="360"/>
      </w:pPr>
      <w:rPr>
        <w:rFonts w:ascii="Symbol" w:eastAsia="Times New Roman" w:hAnsi="Symbol" w:cs="Times New Roman" w:hint="default"/>
        <w:color w:val="auto"/>
      </w:rPr>
    </w:lvl>
    <w:lvl w:ilvl="1" w:tplc="0C0C0003" w:tentative="1">
      <w:start w:val="1"/>
      <w:numFmt w:val="bullet"/>
      <w:lvlText w:val="o"/>
      <w:lvlJc w:val="left"/>
      <w:pPr>
        <w:ind w:left="1785" w:hanging="360"/>
      </w:pPr>
      <w:rPr>
        <w:rFonts w:ascii="Courier New" w:hAnsi="Courier New" w:cs="Courier New" w:hint="default"/>
      </w:rPr>
    </w:lvl>
    <w:lvl w:ilvl="2" w:tplc="0C0C0005" w:tentative="1">
      <w:start w:val="1"/>
      <w:numFmt w:val="bullet"/>
      <w:lvlText w:val=""/>
      <w:lvlJc w:val="left"/>
      <w:pPr>
        <w:ind w:left="2505" w:hanging="360"/>
      </w:pPr>
      <w:rPr>
        <w:rFonts w:ascii="Wingdings" w:hAnsi="Wingdings" w:hint="default"/>
      </w:rPr>
    </w:lvl>
    <w:lvl w:ilvl="3" w:tplc="0C0C0001" w:tentative="1">
      <w:start w:val="1"/>
      <w:numFmt w:val="bullet"/>
      <w:lvlText w:val=""/>
      <w:lvlJc w:val="left"/>
      <w:pPr>
        <w:ind w:left="3225" w:hanging="360"/>
      </w:pPr>
      <w:rPr>
        <w:rFonts w:ascii="Symbol" w:hAnsi="Symbol" w:hint="default"/>
      </w:rPr>
    </w:lvl>
    <w:lvl w:ilvl="4" w:tplc="0C0C0003" w:tentative="1">
      <w:start w:val="1"/>
      <w:numFmt w:val="bullet"/>
      <w:lvlText w:val="o"/>
      <w:lvlJc w:val="left"/>
      <w:pPr>
        <w:ind w:left="3945" w:hanging="360"/>
      </w:pPr>
      <w:rPr>
        <w:rFonts w:ascii="Courier New" w:hAnsi="Courier New" w:cs="Courier New" w:hint="default"/>
      </w:rPr>
    </w:lvl>
    <w:lvl w:ilvl="5" w:tplc="0C0C0005" w:tentative="1">
      <w:start w:val="1"/>
      <w:numFmt w:val="bullet"/>
      <w:lvlText w:val=""/>
      <w:lvlJc w:val="left"/>
      <w:pPr>
        <w:ind w:left="4665" w:hanging="360"/>
      </w:pPr>
      <w:rPr>
        <w:rFonts w:ascii="Wingdings" w:hAnsi="Wingdings" w:hint="default"/>
      </w:rPr>
    </w:lvl>
    <w:lvl w:ilvl="6" w:tplc="0C0C0001" w:tentative="1">
      <w:start w:val="1"/>
      <w:numFmt w:val="bullet"/>
      <w:lvlText w:val=""/>
      <w:lvlJc w:val="left"/>
      <w:pPr>
        <w:ind w:left="5385" w:hanging="360"/>
      </w:pPr>
      <w:rPr>
        <w:rFonts w:ascii="Symbol" w:hAnsi="Symbol" w:hint="default"/>
      </w:rPr>
    </w:lvl>
    <w:lvl w:ilvl="7" w:tplc="0C0C0003" w:tentative="1">
      <w:start w:val="1"/>
      <w:numFmt w:val="bullet"/>
      <w:lvlText w:val="o"/>
      <w:lvlJc w:val="left"/>
      <w:pPr>
        <w:ind w:left="6105" w:hanging="360"/>
      </w:pPr>
      <w:rPr>
        <w:rFonts w:ascii="Courier New" w:hAnsi="Courier New" w:cs="Courier New" w:hint="default"/>
      </w:rPr>
    </w:lvl>
    <w:lvl w:ilvl="8" w:tplc="0C0C0005" w:tentative="1">
      <w:start w:val="1"/>
      <w:numFmt w:val="bullet"/>
      <w:lvlText w:val=""/>
      <w:lvlJc w:val="left"/>
      <w:pPr>
        <w:ind w:left="6825" w:hanging="360"/>
      </w:pPr>
      <w:rPr>
        <w:rFonts w:ascii="Wingdings" w:hAnsi="Wingdings" w:hint="default"/>
      </w:rPr>
    </w:lvl>
  </w:abstractNum>
  <w:abstractNum w:abstractNumId="21" w15:restartNumberingAfterBreak="0">
    <w:nsid w:val="5F8250DD"/>
    <w:multiLevelType w:val="hybridMultilevel"/>
    <w:tmpl w:val="CD7EDA4E"/>
    <w:lvl w:ilvl="0" w:tplc="AA04FA08">
      <w:numFmt w:val="bullet"/>
      <w:lvlText w:val="-"/>
      <w:lvlJc w:val="left"/>
      <w:pPr>
        <w:ind w:left="1068" w:hanging="360"/>
      </w:pPr>
      <w:rPr>
        <w:rFonts w:ascii="Times New Roman" w:eastAsia="Times New Roman" w:hAnsi="Times New Roman" w:cs="Times New Roman" w:hint="default"/>
      </w:rPr>
    </w:lvl>
    <w:lvl w:ilvl="1" w:tplc="0C0C0003" w:tentative="1">
      <w:start w:val="1"/>
      <w:numFmt w:val="bullet"/>
      <w:lvlText w:val="o"/>
      <w:lvlJc w:val="left"/>
      <w:pPr>
        <w:ind w:left="1788" w:hanging="360"/>
      </w:pPr>
      <w:rPr>
        <w:rFonts w:ascii="Courier New" w:hAnsi="Courier New" w:cs="Courier New" w:hint="default"/>
      </w:rPr>
    </w:lvl>
    <w:lvl w:ilvl="2" w:tplc="0C0C0005" w:tentative="1">
      <w:start w:val="1"/>
      <w:numFmt w:val="bullet"/>
      <w:lvlText w:val=""/>
      <w:lvlJc w:val="left"/>
      <w:pPr>
        <w:ind w:left="2508" w:hanging="360"/>
      </w:pPr>
      <w:rPr>
        <w:rFonts w:ascii="Wingdings" w:hAnsi="Wingdings" w:hint="default"/>
      </w:rPr>
    </w:lvl>
    <w:lvl w:ilvl="3" w:tplc="0C0C0001" w:tentative="1">
      <w:start w:val="1"/>
      <w:numFmt w:val="bullet"/>
      <w:lvlText w:val=""/>
      <w:lvlJc w:val="left"/>
      <w:pPr>
        <w:ind w:left="3228" w:hanging="360"/>
      </w:pPr>
      <w:rPr>
        <w:rFonts w:ascii="Symbol" w:hAnsi="Symbol" w:hint="default"/>
      </w:rPr>
    </w:lvl>
    <w:lvl w:ilvl="4" w:tplc="0C0C0003" w:tentative="1">
      <w:start w:val="1"/>
      <w:numFmt w:val="bullet"/>
      <w:lvlText w:val="o"/>
      <w:lvlJc w:val="left"/>
      <w:pPr>
        <w:ind w:left="3948" w:hanging="360"/>
      </w:pPr>
      <w:rPr>
        <w:rFonts w:ascii="Courier New" w:hAnsi="Courier New" w:cs="Courier New" w:hint="default"/>
      </w:rPr>
    </w:lvl>
    <w:lvl w:ilvl="5" w:tplc="0C0C0005" w:tentative="1">
      <w:start w:val="1"/>
      <w:numFmt w:val="bullet"/>
      <w:lvlText w:val=""/>
      <w:lvlJc w:val="left"/>
      <w:pPr>
        <w:ind w:left="4668" w:hanging="360"/>
      </w:pPr>
      <w:rPr>
        <w:rFonts w:ascii="Wingdings" w:hAnsi="Wingdings" w:hint="default"/>
      </w:rPr>
    </w:lvl>
    <w:lvl w:ilvl="6" w:tplc="0C0C0001" w:tentative="1">
      <w:start w:val="1"/>
      <w:numFmt w:val="bullet"/>
      <w:lvlText w:val=""/>
      <w:lvlJc w:val="left"/>
      <w:pPr>
        <w:ind w:left="5388" w:hanging="360"/>
      </w:pPr>
      <w:rPr>
        <w:rFonts w:ascii="Symbol" w:hAnsi="Symbol" w:hint="default"/>
      </w:rPr>
    </w:lvl>
    <w:lvl w:ilvl="7" w:tplc="0C0C0003" w:tentative="1">
      <w:start w:val="1"/>
      <w:numFmt w:val="bullet"/>
      <w:lvlText w:val="o"/>
      <w:lvlJc w:val="left"/>
      <w:pPr>
        <w:ind w:left="6108" w:hanging="360"/>
      </w:pPr>
      <w:rPr>
        <w:rFonts w:ascii="Courier New" w:hAnsi="Courier New" w:cs="Courier New" w:hint="default"/>
      </w:rPr>
    </w:lvl>
    <w:lvl w:ilvl="8" w:tplc="0C0C0005" w:tentative="1">
      <w:start w:val="1"/>
      <w:numFmt w:val="bullet"/>
      <w:lvlText w:val=""/>
      <w:lvlJc w:val="left"/>
      <w:pPr>
        <w:ind w:left="6828" w:hanging="360"/>
      </w:pPr>
      <w:rPr>
        <w:rFonts w:ascii="Wingdings" w:hAnsi="Wingdings" w:hint="default"/>
      </w:rPr>
    </w:lvl>
  </w:abstractNum>
  <w:abstractNum w:abstractNumId="22" w15:restartNumberingAfterBreak="0">
    <w:nsid w:val="63476359"/>
    <w:multiLevelType w:val="hybridMultilevel"/>
    <w:tmpl w:val="1AE8A6E8"/>
    <w:lvl w:ilvl="0" w:tplc="2E6070A6">
      <w:numFmt w:val="bullet"/>
      <w:lvlText w:val="•"/>
      <w:lvlJc w:val="left"/>
      <w:pPr>
        <w:ind w:left="502" w:hanging="360"/>
      </w:pPr>
      <w:rPr>
        <w:rFonts w:ascii="Times New Roman" w:eastAsia="Arial" w:hAnsi="Times New Roman" w:cs="Times New Roman" w:hint="default"/>
      </w:rPr>
    </w:lvl>
    <w:lvl w:ilvl="1" w:tplc="0C0C0003" w:tentative="1">
      <w:start w:val="1"/>
      <w:numFmt w:val="bullet"/>
      <w:lvlText w:val="o"/>
      <w:lvlJc w:val="left"/>
      <w:pPr>
        <w:ind w:left="1222" w:hanging="360"/>
      </w:pPr>
      <w:rPr>
        <w:rFonts w:ascii="Courier New" w:hAnsi="Courier New" w:cs="Courier New" w:hint="default"/>
      </w:rPr>
    </w:lvl>
    <w:lvl w:ilvl="2" w:tplc="0C0C0005" w:tentative="1">
      <w:start w:val="1"/>
      <w:numFmt w:val="bullet"/>
      <w:lvlText w:val=""/>
      <w:lvlJc w:val="left"/>
      <w:pPr>
        <w:ind w:left="1942" w:hanging="360"/>
      </w:pPr>
      <w:rPr>
        <w:rFonts w:ascii="Wingdings" w:hAnsi="Wingdings" w:hint="default"/>
      </w:rPr>
    </w:lvl>
    <w:lvl w:ilvl="3" w:tplc="0C0C0001" w:tentative="1">
      <w:start w:val="1"/>
      <w:numFmt w:val="bullet"/>
      <w:lvlText w:val=""/>
      <w:lvlJc w:val="left"/>
      <w:pPr>
        <w:ind w:left="2662" w:hanging="360"/>
      </w:pPr>
      <w:rPr>
        <w:rFonts w:ascii="Symbol" w:hAnsi="Symbol" w:hint="default"/>
      </w:rPr>
    </w:lvl>
    <w:lvl w:ilvl="4" w:tplc="0C0C0003" w:tentative="1">
      <w:start w:val="1"/>
      <w:numFmt w:val="bullet"/>
      <w:lvlText w:val="o"/>
      <w:lvlJc w:val="left"/>
      <w:pPr>
        <w:ind w:left="3382" w:hanging="360"/>
      </w:pPr>
      <w:rPr>
        <w:rFonts w:ascii="Courier New" w:hAnsi="Courier New" w:cs="Courier New" w:hint="default"/>
      </w:rPr>
    </w:lvl>
    <w:lvl w:ilvl="5" w:tplc="0C0C0005" w:tentative="1">
      <w:start w:val="1"/>
      <w:numFmt w:val="bullet"/>
      <w:lvlText w:val=""/>
      <w:lvlJc w:val="left"/>
      <w:pPr>
        <w:ind w:left="4102" w:hanging="360"/>
      </w:pPr>
      <w:rPr>
        <w:rFonts w:ascii="Wingdings" w:hAnsi="Wingdings" w:hint="default"/>
      </w:rPr>
    </w:lvl>
    <w:lvl w:ilvl="6" w:tplc="0C0C0001" w:tentative="1">
      <w:start w:val="1"/>
      <w:numFmt w:val="bullet"/>
      <w:lvlText w:val=""/>
      <w:lvlJc w:val="left"/>
      <w:pPr>
        <w:ind w:left="4822" w:hanging="360"/>
      </w:pPr>
      <w:rPr>
        <w:rFonts w:ascii="Symbol" w:hAnsi="Symbol" w:hint="default"/>
      </w:rPr>
    </w:lvl>
    <w:lvl w:ilvl="7" w:tplc="0C0C0003" w:tentative="1">
      <w:start w:val="1"/>
      <w:numFmt w:val="bullet"/>
      <w:lvlText w:val="o"/>
      <w:lvlJc w:val="left"/>
      <w:pPr>
        <w:ind w:left="5542" w:hanging="360"/>
      </w:pPr>
      <w:rPr>
        <w:rFonts w:ascii="Courier New" w:hAnsi="Courier New" w:cs="Courier New" w:hint="default"/>
      </w:rPr>
    </w:lvl>
    <w:lvl w:ilvl="8" w:tplc="0C0C0005" w:tentative="1">
      <w:start w:val="1"/>
      <w:numFmt w:val="bullet"/>
      <w:lvlText w:val=""/>
      <w:lvlJc w:val="left"/>
      <w:pPr>
        <w:ind w:left="6262" w:hanging="360"/>
      </w:pPr>
      <w:rPr>
        <w:rFonts w:ascii="Wingdings" w:hAnsi="Wingdings" w:hint="default"/>
      </w:rPr>
    </w:lvl>
  </w:abstractNum>
  <w:abstractNum w:abstractNumId="23" w15:restartNumberingAfterBreak="0">
    <w:nsid w:val="67AB5BD7"/>
    <w:multiLevelType w:val="hybridMultilevel"/>
    <w:tmpl w:val="3FE0EE40"/>
    <w:lvl w:ilvl="0" w:tplc="2E6070A6">
      <w:numFmt w:val="bullet"/>
      <w:lvlText w:val="•"/>
      <w:lvlJc w:val="left"/>
      <w:pPr>
        <w:ind w:left="720" w:hanging="360"/>
      </w:pPr>
      <w:rPr>
        <w:rFonts w:ascii="Times New Roman" w:eastAsia="Arial"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4" w15:restartNumberingAfterBreak="0">
    <w:nsid w:val="69192D09"/>
    <w:multiLevelType w:val="hybridMultilevel"/>
    <w:tmpl w:val="83BAE3D0"/>
    <w:lvl w:ilvl="0" w:tplc="EC948A6A">
      <w:numFmt w:val="bullet"/>
      <w:lvlText w:val="-"/>
      <w:lvlJc w:val="left"/>
      <w:pPr>
        <w:ind w:left="720" w:hanging="360"/>
      </w:pPr>
      <w:rPr>
        <w:rFonts w:ascii="Times New Roman" w:eastAsiaTheme="minorHAnsi" w:hAnsi="Times New Roman" w:cs="Times New Roman"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5" w15:restartNumberingAfterBreak="0">
    <w:nsid w:val="6B212E58"/>
    <w:multiLevelType w:val="hybridMultilevel"/>
    <w:tmpl w:val="5A5844B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6BA90EBE"/>
    <w:multiLevelType w:val="hybridMultilevel"/>
    <w:tmpl w:val="7CFAE596"/>
    <w:lvl w:ilvl="0" w:tplc="2E6070A6">
      <w:numFmt w:val="bullet"/>
      <w:lvlText w:val="•"/>
      <w:lvlJc w:val="left"/>
      <w:pPr>
        <w:ind w:left="720" w:hanging="360"/>
      </w:pPr>
      <w:rPr>
        <w:rFonts w:ascii="Times New Roman" w:eastAsia="Arial"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7" w15:restartNumberingAfterBreak="0">
    <w:nsid w:val="6CAF43EE"/>
    <w:multiLevelType w:val="multilevel"/>
    <w:tmpl w:val="90F826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CF40B4F"/>
    <w:multiLevelType w:val="hybridMultilevel"/>
    <w:tmpl w:val="05CEF310"/>
    <w:lvl w:ilvl="0" w:tplc="2E6070A6">
      <w:numFmt w:val="bullet"/>
      <w:lvlText w:val="•"/>
      <w:lvlJc w:val="left"/>
      <w:pPr>
        <w:ind w:left="720" w:hanging="360"/>
      </w:pPr>
      <w:rPr>
        <w:rFonts w:ascii="Times New Roman" w:eastAsia="Arial" w:hAnsi="Times New Roman" w:cs="Times New Roman"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9" w15:restartNumberingAfterBreak="0">
    <w:nsid w:val="6D287115"/>
    <w:multiLevelType w:val="hybridMultilevel"/>
    <w:tmpl w:val="1DD6DAA2"/>
    <w:lvl w:ilvl="0" w:tplc="233ACA9E">
      <w:numFmt w:val="bullet"/>
      <w:lvlText w:val="-"/>
      <w:lvlJc w:val="left"/>
      <w:pPr>
        <w:ind w:left="720" w:hanging="360"/>
      </w:pPr>
      <w:rPr>
        <w:rFonts w:ascii="Calibri" w:eastAsiaTheme="minorHAnsi" w:hAnsi="Calibri" w:cstheme="minorBidi" w:hint="default"/>
      </w:rPr>
    </w:lvl>
    <w:lvl w:ilvl="1" w:tplc="040C0003">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79DC3545"/>
    <w:multiLevelType w:val="hybridMultilevel"/>
    <w:tmpl w:val="3378D580"/>
    <w:lvl w:ilvl="0" w:tplc="498A8F7C">
      <w:numFmt w:val="bullet"/>
      <w:lvlText w:val="-"/>
      <w:lvlJc w:val="left"/>
      <w:pPr>
        <w:ind w:left="720" w:hanging="360"/>
      </w:pPr>
      <w:rPr>
        <w:rFonts w:ascii="Times New Roman" w:eastAsiaTheme="minorHAnsi"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16cid:durableId="2021007868">
    <w:abstractNumId w:val="9"/>
  </w:num>
  <w:num w:numId="2" w16cid:durableId="1515610486">
    <w:abstractNumId w:val="4"/>
  </w:num>
  <w:num w:numId="3" w16cid:durableId="891041733">
    <w:abstractNumId w:val="25"/>
  </w:num>
  <w:num w:numId="4" w16cid:durableId="693192055">
    <w:abstractNumId w:val="16"/>
  </w:num>
  <w:num w:numId="5" w16cid:durableId="1572889144">
    <w:abstractNumId w:val="29"/>
  </w:num>
  <w:num w:numId="6" w16cid:durableId="1295137958">
    <w:abstractNumId w:val="3"/>
  </w:num>
  <w:num w:numId="7" w16cid:durableId="1724061920">
    <w:abstractNumId w:val="2"/>
  </w:num>
  <w:num w:numId="8" w16cid:durableId="681930565">
    <w:abstractNumId w:val="13"/>
  </w:num>
  <w:num w:numId="9" w16cid:durableId="1020397713">
    <w:abstractNumId w:val="15"/>
  </w:num>
  <w:num w:numId="10" w16cid:durableId="1843931400">
    <w:abstractNumId w:val="17"/>
  </w:num>
  <w:num w:numId="11" w16cid:durableId="2047024968">
    <w:abstractNumId w:val="1"/>
  </w:num>
  <w:num w:numId="12" w16cid:durableId="153181497">
    <w:abstractNumId w:val="14"/>
  </w:num>
  <w:num w:numId="13" w16cid:durableId="693651627">
    <w:abstractNumId w:val="5"/>
  </w:num>
  <w:num w:numId="14" w16cid:durableId="134612559">
    <w:abstractNumId w:val="0"/>
  </w:num>
  <w:num w:numId="15" w16cid:durableId="1248657970">
    <w:abstractNumId w:val="7"/>
  </w:num>
  <w:num w:numId="16" w16cid:durableId="52195078">
    <w:abstractNumId w:val="8"/>
  </w:num>
  <w:num w:numId="17" w16cid:durableId="279918888">
    <w:abstractNumId w:val="23"/>
  </w:num>
  <w:num w:numId="18" w16cid:durableId="1578587734">
    <w:abstractNumId w:val="11"/>
  </w:num>
  <w:num w:numId="19" w16cid:durableId="960575595">
    <w:abstractNumId w:val="19"/>
  </w:num>
  <w:num w:numId="20" w16cid:durableId="412091244">
    <w:abstractNumId w:val="6"/>
  </w:num>
  <w:num w:numId="21" w16cid:durableId="1986812912">
    <w:abstractNumId w:val="28"/>
  </w:num>
  <w:num w:numId="22" w16cid:durableId="1741247291">
    <w:abstractNumId w:val="12"/>
  </w:num>
  <w:num w:numId="23" w16cid:durableId="739446670">
    <w:abstractNumId w:val="22"/>
  </w:num>
  <w:num w:numId="24" w16cid:durableId="243339844">
    <w:abstractNumId w:val="24"/>
  </w:num>
  <w:num w:numId="25" w16cid:durableId="28799620">
    <w:abstractNumId w:val="30"/>
  </w:num>
  <w:num w:numId="26" w16cid:durableId="1806657546">
    <w:abstractNumId w:val="18"/>
  </w:num>
  <w:num w:numId="27" w16cid:durableId="419330835">
    <w:abstractNumId w:val="27"/>
  </w:num>
  <w:num w:numId="28" w16cid:durableId="326517450">
    <w:abstractNumId w:val="26"/>
  </w:num>
  <w:num w:numId="29" w16cid:durableId="1952663900">
    <w:abstractNumId w:val="21"/>
  </w:num>
  <w:num w:numId="30" w16cid:durableId="524682803">
    <w:abstractNumId w:val="20"/>
  </w:num>
  <w:num w:numId="31" w16cid:durableId="18640799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3"/>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711E"/>
    <w:rsid w:val="00003436"/>
    <w:rsid w:val="0000750B"/>
    <w:rsid w:val="00007D57"/>
    <w:rsid w:val="00025402"/>
    <w:rsid w:val="00033E9B"/>
    <w:rsid w:val="00045F4A"/>
    <w:rsid w:val="00054F38"/>
    <w:rsid w:val="00060665"/>
    <w:rsid w:val="00061748"/>
    <w:rsid w:val="0007743B"/>
    <w:rsid w:val="000817CA"/>
    <w:rsid w:val="000855A5"/>
    <w:rsid w:val="00093606"/>
    <w:rsid w:val="00093AB7"/>
    <w:rsid w:val="00094319"/>
    <w:rsid w:val="00096178"/>
    <w:rsid w:val="000967A8"/>
    <w:rsid w:val="000972E2"/>
    <w:rsid w:val="000A0B9E"/>
    <w:rsid w:val="000A1C66"/>
    <w:rsid w:val="000A6DA4"/>
    <w:rsid w:val="000B0465"/>
    <w:rsid w:val="000B6E29"/>
    <w:rsid w:val="000B7309"/>
    <w:rsid w:val="000E0E28"/>
    <w:rsid w:val="000F0281"/>
    <w:rsid w:val="000F33BE"/>
    <w:rsid w:val="000F3A47"/>
    <w:rsid w:val="000F51F6"/>
    <w:rsid w:val="000F6CCC"/>
    <w:rsid w:val="001056A5"/>
    <w:rsid w:val="00107D40"/>
    <w:rsid w:val="00130A23"/>
    <w:rsid w:val="00134A29"/>
    <w:rsid w:val="001354B1"/>
    <w:rsid w:val="001449BA"/>
    <w:rsid w:val="00160A7B"/>
    <w:rsid w:val="00160EA9"/>
    <w:rsid w:val="00182245"/>
    <w:rsid w:val="0018424D"/>
    <w:rsid w:val="001870D8"/>
    <w:rsid w:val="0018752C"/>
    <w:rsid w:val="001A03CF"/>
    <w:rsid w:val="001B7D0A"/>
    <w:rsid w:val="001C390C"/>
    <w:rsid w:val="001C503D"/>
    <w:rsid w:val="001C53BE"/>
    <w:rsid w:val="001D317C"/>
    <w:rsid w:val="001D3715"/>
    <w:rsid w:val="001D52B8"/>
    <w:rsid w:val="001D5EFA"/>
    <w:rsid w:val="001D7F31"/>
    <w:rsid w:val="001E2287"/>
    <w:rsid w:val="001F2303"/>
    <w:rsid w:val="001F24E2"/>
    <w:rsid w:val="001F35FC"/>
    <w:rsid w:val="001F6924"/>
    <w:rsid w:val="002070DA"/>
    <w:rsid w:val="00215A7A"/>
    <w:rsid w:val="00216E7A"/>
    <w:rsid w:val="0022792C"/>
    <w:rsid w:val="002434D7"/>
    <w:rsid w:val="0024493C"/>
    <w:rsid w:val="00254763"/>
    <w:rsid w:val="00257E4B"/>
    <w:rsid w:val="00262DDA"/>
    <w:rsid w:val="0027027A"/>
    <w:rsid w:val="00276314"/>
    <w:rsid w:val="002769C6"/>
    <w:rsid w:val="00283812"/>
    <w:rsid w:val="00283C92"/>
    <w:rsid w:val="0028494E"/>
    <w:rsid w:val="00291B63"/>
    <w:rsid w:val="0029223B"/>
    <w:rsid w:val="002A5A67"/>
    <w:rsid w:val="002A658F"/>
    <w:rsid w:val="002B110D"/>
    <w:rsid w:val="002B2F22"/>
    <w:rsid w:val="002C1470"/>
    <w:rsid w:val="002E25CB"/>
    <w:rsid w:val="002E438C"/>
    <w:rsid w:val="002F0A9A"/>
    <w:rsid w:val="003008AE"/>
    <w:rsid w:val="00314A6A"/>
    <w:rsid w:val="003157E6"/>
    <w:rsid w:val="003239A5"/>
    <w:rsid w:val="00340C9B"/>
    <w:rsid w:val="003432FD"/>
    <w:rsid w:val="003475C1"/>
    <w:rsid w:val="00352418"/>
    <w:rsid w:val="003542E3"/>
    <w:rsid w:val="00354426"/>
    <w:rsid w:val="0035760B"/>
    <w:rsid w:val="00364058"/>
    <w:rsid w:val="0036456D"/>
    <w:rsid w:val="00365259"/>
    <w:rsid w:val="003719DE"/>
    <w:rsid w:val="00376777"/>
    <w:rsid w:val="00382202"/>
    <w:rsid w:val="0038300F"/>
    <w:rsid w:val="003860E3"/>
    <w:rsid w:val="003866B5"/>
    <w:rsid w:val="00397827"/>
    <w:rsid w:val="003A0058"/>
    <w:rsid w:val="003B2F85"/>
    <w:rsid w:val="003C4C1D"/>
    <w:rsid w:val="003D55DC"/>
    <w:rsid w:val="003D648E"/>
    <w:rsid w:val="003D75E9"/>
    <w:rsid w:val="003E1832"/>
    <w:rsid w:val="003F04F9"/>
    <w:rsid w:val="003F29C9"/>
    <w:rsid w:val="004063FE"/>
    <w:rsid w:val="004077DF"/>
    <w:rsid w:val="00407D83"/>
    <w:rsid w:val="00420A60"/>
    <w:rsid w:val="00427639"/>
    <w:rsid w:val="00430C9E"/>
    <w:rsid w:val="00430E24"/>
    <w:rsid w:val="004629F7"/>
    <w:rsid w:val="0046317C"/>
    <w:rsid w:val="00466DBF"/>
    <w:rsid w:val="004764AC"/>
    <w:rsid w:val="004A00D5"/>
    <w:rsid w:val="004A275C"/>
    <w:rsid w:val="004A55F3"/>
    <w:rsid w:val="004A5DAE"/>
    <w:rsid w:val="004B013F"/>
    <w:rsid w:val="004B113D"/>
    <w:rsid w:val="004B2038"/>
    <w:rsid w:val="004B63E4"/>
    <w:rsid w:val="004D0489"/>
    <w:rsid w:val="004D0AF8"/>
    <w:rsid w:val="004D4832"/>
    <w:rsid w:val="004E4C5C"/>
    <w:rsid w:val="004F01D2"/>
    <w:rsid w:val="005208C4"/>
    <w:rsid w:val="00521B7B"/>
    <w:rsid w:val="00522EAF"/>
    <w:rsid w:val="00523D8B"/>
    <w:rsid w:val="00532810"/>
    <w:rsid w:val="00533ED3"/>
    <w:rsid w:val="00536B07"/>
    <w:rsid w:val="00540534"/>
    <w:rsid w:val="00551895"/>
    <w:rsid w:val="0055541E"/>
    <w:rsid w:val="0056733B"/>
    <w:rsid w:val="005778B2"/>
    <w:rsid w:val="005870C0"/>
    <w:rsid w:val="0058711E"/>
    <w:rsid w:val="005A0436"/>
    <w:rsid w:val="005A27CA"/>
    <w:rsid w:val="005B58C8"/>
    <w:rsid w:val="005C1370"/>
    <w:rsid w:val="005D4E09"/>
    <w:rsid w:val="005E78AD"/>
    <w:rsid w:val="005F773A"/>
    <w:rsid w:val="00600688"/>
    <w:rsid w:val="00604402"/>
    <w:rsid w:val="00607394"/>
    <w:rsid w:val="00607F88"/>
    <w:rsid w:val="00620C3E"/>
    <w:rsid w:val="006210E5"/>
    <w:rsid w:val="006212B7"/>
    <w:rsid w:val="00622A0E"/>
    <w:rsid w:val="006247B2"/>
    <w:rsid w:val="00624B1C"/>
    <w:rsid w:val="00624FFB"/>
    <w:rsid w:val="006349D7"/>
    <w:rsid w:val="006420C6"/>
    <w:rsid w:val="00645E35"/>
    <w:rsid w:val="006500AE"/>
    <w:rsid w:val="006575E7"/>
    <w:rsid w:val="006649D1"/>
    <w:rsid w:val="0066595F"/>
    <w:rsid w:val="00673EE0"/>
    <w:rsid w:val="00685290"/>
    <w:rsid w:val="0068711C"/>
    <w:rsid w:val="00696EE5"/>
    <w:rsid w:val="006A1856"/>
    <w:rsid w:val="006A628A"/>
    <w:rsid w:val="006A635C"/>
    <w:rsid w:val="006D558D"/>
    <w:rsid w:val="006F021D"/>
    <w:rsid w:val="006F18A1"/>
    <w:rsid w:val="00710D45"/>
    <w:rsid w:val="007122D1"/>
    <w:rsid w:val="00723568"/>
    <w:rsid w:val="0073459D"/>
    <w:rsid w:val="00735C95"/>
    <w:rsid w:val="00743BCE"/>
    <w:rsid w:val="0075454D"/>
    <w:rsid w:val="00755984"/>
    <w:rsid w:val="00755A5E"/>
    <w:rsid w:val="00763F3B"/>
    <w:rsid w:val="00764901"/>
    <w:rsid w:val="007710D2"/>
    <w:rsid w:val="007715A1"/>
    <w:rsid w:val="00785079"/>
    <w:rsid w:val="007A10B7"/>
    <w:rsid w:val="007A3ACC"/>
    <w:rsid w:val="007A4894"/>
    <w:rsid w:val="007A5306"/>
    <w:rsid w:val="007A795F"/>
    <w:rsid w:val="007B19C4"/>
    <w:rsid w:val="007B239C"/>
    <w:rsid w:val="007B6EF5"/>
    <w:rsid w:val="007D1A5E"/>
    <w:rsid w:val="007E03C5"/>
    <w:rsid w:val="007E61EF"/>
    <w:rsid w:val="007F23DB"/>
    <w:rsid w:val="007F4CBA"/>
    <w:rsid w:val="007F7A9D"/>
    <w:rsid w:val="008131C6"/>
    <w:rsid w:val="0082026A"/>
    <w:rsid w:val="00836AC1"/>
    <w:rsid w:val="0084538F"/>
    <w:rsid w:val="008453CB"/>
    <w:rsid w:val="0084559D"/>
    <w:rsid w:val="008461B2"/>
    <w:rsid w:val="00856603"/>
    <w:rsid w:val="0086792F"/>
    <w:rsid w:val="00870E98"/>
    <w:rsid w:val="00873867"/>
    <w:rsid w:val="00895E58"/>
    <w:rsid w:val="008A1DB1"/>
    <w:rsid w:val="008B2571"/>
    <w:rsid w:val="008C15E7"/>
    <w:rsid w:val="008C6AA2"/>
    <w:rsid w:val="008D37C2"/>
    <w:rsid w:val="008E5114"/>
    <w:rsid w:val="008F44EA"/>
    <w:rsid w:val="008F5BAF"/>
    <w:rsid w:val="00904F49"/>
    <w:rsid w:val="00910C81"/>
    <w:rsid w:val="009201B0"/>
    <w:rsid w:val="00952CCA"/>
    <w:rsid w:val="00962BCE"/>
    <w:rsid w:val="009634D6"/>
    <w:rsid w:val="00967E1D"/>
    <w:rsid w:val="00977CAA"/>
    <w:rsid w:val="009908F5"/>
    <w:rsid w:val="00991415"/>
    <w:rsid w:val="00991941"/>
    <w:rsid w:val="00994A36"/>
    <w:rsid w:val="00996466"/>
    <w:rsid w:val="0099765B"/>
    <w:rsid w:val="009A150F"/>
    <w:rsid w:val="009A46CA"/>
    <w:rsid w:val="009A6354"/>
    <w:rsid w:val="009B47BF"/>
    <w:rsid w:val="009C6A86"/>
    <w:rsid w:val="009E5596"/>
    <w:rsid w:val="009F27C0"/>
    <w:rsid w:val="009F5D09"/>
    <w:rsid w:val="00A01234"/>
    <w:rsid w:val="00A06CAF"/>
    <w:rsid w:val="00A07567"/>
    <w:rsid w:val="00A233C6"/>
    <w:rsid w:val="00A3530F"/>
    <w:rsid w:val="00A57092"/>
    <w:rsid w:val="00A634C7"/>
    <w:rsid w:val="00A64C97"/>
    <w:rsid w:val="00A70559"/>
    <w:rsid w:val="00A76D65"/>
    <w:rsid w:val="00A85588"/>
    <w:rsid w:val="00AB2B7B"/>
    <w:rsid w:val="00AC7BC6"/>
    <w:rsid w:val="00AD1346"/>
    <w:rsid w:val="00AE4359"/>
    <w:rsid w:val="00AE5D5D"/>
    <w:rsid w:val="00AF0B74"/>
    <w:rsid w:val="00AF3AF1"/>
    <w:rsid w:val="00B0185E"/>
    <w:rsid w:val="00B108E7"/>
    <w:rsid w:val="00B22F98"/>
    <w:rsid w:val="00B24DED"/>
    <w:rsid w:val="00B45E48"/>
    <w:rsid w:val="00B5453C"/>
    <w:rsid w:val="00B6048B"/>
    <w:rsid w:val="00B80670"/>
    <w:rsid w:val="00B80887"/>
    <w:rsid w:val="00B825C2"/>
    <w:rsid w:val="00B85B1E"/>
    <w:rsid w:val="00B9167B"/>
    <w:rsid w:val="00B93313"/>
    <w:rsid w:val="00B9645B"/>
    <w:rsid w:val="00BA0CAD"/>
    <w:rsid w:val="00BA358E"/>
    <w:rsid w:val="00BA389C"/>
    <w:rsid w:val="00BA47C0"/>
    <w:rsid w:val="00BA58DD"/>
    <w:rsid w:val="00BB19F0"/>
    <w:rsid w:val="00BC2B71"/>
    <w:rsid w:val="00BD05D1"/>
    <w:rsid w:val="00BD2980"/>
    <w:rsid w:val="00BD4966"/>
    <w:rsid w:val="00BE1178"/>
    <w:rsid w:val="00BE447A"/>
    <w:rsid w:val="00BE4E7F"/>
    <w:rsid w:val="00BF039A"/>
    <w:rsid w:val="00BF2C3D"/>
    <w:rsid w:val="00BF31B8"/>
    <w:rsid w:val="00BF53FD"/>
    <w:rsid w:val="00BF6E67"/>
    <w:rsid w:val="00C00C0D"/>
    <w:rsid w:val="00C00F82"/>
    <w:rsid w:val="00C02687"/>
    <w:rsid w:val="00C02FD8"/>
    <w:rsid w:val="00C10FBD"/>
    <w:rsid w:val="00C176DB"/>
    <w:rsid w:val="00C179B5"/>
    <w:rsid w:val="00C17CCC"/>
    <w:rsid w:val="00C22570"/>
    <w:rsid w:val="00C24158"/>
    <w:rsid w:val="00C26AEE"/>
    <w:rsid w:val="00C45C85"/>
    <w:rsid w:val="00C51B4C"/>
    <w:rsid w:val="00C54884"/>
    <w:rsid w:val="00C635B8"/>
    <w:rsid w:val="00C7417E"/>
    <w:rsid w:val="00C864E2"/>
    <w:rsid w:val="00C86DDB"/>
    <w:rsid w:val="00C930D2"/>
    <w:rsid w:val="00C93C31"/>
    <w:rsid w:val="00CA11BD"/>
    <w:rsid w:val="00CA642A"/>
    <w:rsid w:val="00CC204B"/>
    <w:rsid w:val="00CD4191"/>
    <w:rsid w:val="00CD74E1"/>
    <w:rsid w:val="00CE3E03"/>
    <w:rsid w:val="00CF36D3"/>
    <w:rsid w:val="00D03E9A"/>
    <w:rsid w:val="00D06D7B"/>
    <w:rsid w:val="00D35D10"/>
    <w:rsid w:val="00D37292"/>
    <w:rsid w:val="00D43084"/>
    <w:rsid w:val="00D548CE"/>
    <w:rsid w:val="00D65653"/>
    <w:rsid w:val="00D72C5A"/>
    <w:rsid w:val="00D76FA6"/>
    <w:rsid w:val="00D93EC7"/>
    <w:rsid w:val="00DA6275"/>
    <w:rsid w:val="00DB5A51"/>
    <w:rsid w:val="00DC25D2"/>
    <w:rsid w:val="00DC2CEF"/>
    <w:rsid w:val="00DC48C4"/>
    <w:rsid w:val="00DC5A17"/>
    <w:rsid w:val="00DD6B43"/>
    <w:rsid w:val="00DE64D3"/>
    <w:rsid w:val="00DF0C05"/>
    <w:rsid w:val="00DF1D3D"/>
    <w:rsid w:val="00E07457"/>
    <w:rsid w:val="00E1616C"/>
    <w:rsid w:val="00E20056"/>
    <w:rsid w:val="00E27736"/>
    <w:rsid w:val="00E277E8"/>
    <w:rsid w:val="00E3278D"/>
    <w:rsid w:val="00E35B3C"/>
    <w:rsid w:val="00E37571"/>
    <w:rsid w:val="00E378DD"/>
    <w:rsid w:val="00E401FF"/>
    <w:rsid w:val="00E43A9B"/>
    <w:rsid w:val="00E44BFD"/>
    <w:rsid w:val="00E479A1"/>
    <w:rsid w:val="00E510FF"/>
    <w:rsid w:val="00E607CE"/>
    <w:rsid w:val="00E640AF"/>
    <w:rsid w:val="00E719DB"/>
    <w:rsid w:val="00E71E29"/>
    <w:rsid w:val="00E841AD"/>
    <w:rsid w:val="00E87BC9"/>
    <w:rsid w:val="00E90CC4"/>
    <w:rsid w:val="00E935D0"/>
    <w:rsid w:val="00E93A4C"/>
    <w:rsid w:val="00E968F2"/>
    <w:rsid w:val="00EA0004"/>
    <w:rsid w:val="00EB4AC2"/>
    <w:rsid w:val="00EC297A"/>
    <w:rsid w:val="00EC2F8D"/>
    <w:rsid w:val="00EC459C"/>
    <w:rsid w:val="00ED19C3"/>
    <w:rsid w:val="00ED567C"/>
    <w:rsid w:val="00ED5EB1"/>
    <w:rsid w:val="00EF6BAD"/>
    <w:rsid w:val="00F0083A"/>
    <w:rsid w:val="00F03967"/>
    <w:rsid w:val="00F11BC6"/>
    <w:rsid w:val="00F473EA"/>
    <w:rsid w:val="00F63A22"/>
    <w:rsid w:val="00F73B70"/>
    <w:rsid w:val="00F74E09"/>
    <w:rsid w:val="00F77AD9"/>
    <w:rsid w:val="00FA1C91"/>
    <w:rsid w:val="00FA2933"/>
    <w:rsid w:val="00FB1879"/>
    <w:rsid w:val="00FC0F17"/>
    <w:rsid w:val="00FC3524"/>
    <w:rsid w:val="00FC52FE"/>
    <w:rsid w:val="00FD0E22"/>
    <w:rsid w:val="00FD1018"/>
    <w:rsid w:val="00FD5BBE"/>
    <w:rsid w:val="00FF0787"/>
    <w:rsid w:val="00FF0ADE"/>
    <w:rsid w:val="00FF1C28"/>
    <w:rsid w:val="00FF23FB"/>
    <w:rsid w:val="00FF6994"/>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2B5D00E"/>
  <w15:docId w15:val="{D140F2B2-52E1-554C-B820-DA9FBDBA2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CA"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658F"/>
    <w:pPr>
      <w:spacing w:line="240" w:lineRule="auto"/>
    </w:pPr>
    <w:rPr>
      <w:rFonts w:ascii="Times New Roman" w:eastAsia="Times New Roman" w:hAnsi="Times New Roman" w:cs="Times New Roman"/>
      <w:sz w:val="24"/>
      <w:szCs w:val="24"/>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8711E"/>
    <w:pPr>
      <w:spacing w:line="276" w:lineRule="auto"/>
      <w:ind w:left="720"/>
      <w:contextualSpacing/>
    </w:pPr>
    <w:rPr>
      <w:rFonts w:asciiTheme="minorHAnsi" w:eastAsiaTheme="minorHAnsi" w:hAnsiTheme="minorHAnsi" w:cstheme="minorBidi"/>
      <w:sz w:val="22"/>
      <w:szCs w:val="22"/>
      <w:lang w:eastAsia="en-US"/>
    </w:rPr>
  </w:style>
  <w:style w:type="character" w:styleId="Hyperlien">
    <w:name w:val="Hyperlink"/>
    <w:basedOn w:val="Policepardfaut"/>
    <w:uiPriority w:val="99"/>
    <w:unhideWhenUsed/>
    <w:rsid w:val="00F473EA"/>
    <w:rPr>
      <w:color w:val="0000FF" w:themeColor="hyperlink"/>
      <w:u w:val="single"/>
    </w:rPr>
  </w:style>
  <w:style w:type="paragraph" w:styleId="En-tte">
    <w:name w:val="header"/>
    <w:basedOn w:val="Normal"/>
    <w:link w:val="En-tteCar"/>
    <w:uiPriority w:val="99"/>
    <w:unhideWhenUsed/>
    <w:rsid w:val="007B239C"/>
    <w:pPr>
      <w:tabs>
        <w:tab w:val="center" w:pos="4320"/>
        <w:tab w:val="right" w:pos="8640"/>
      </w:tabs>
    </w:pPr>
    <w:rPr>
      <w:rFonts w:asciiTheme="minorHAnsi" w:eastAsiaTheme="minorHAnsi" w:hAnsiTheme="minorHAnsi" w:cstheme="minorBidi"/>
      <w:sz w:val="22"/>
      <w:szCs w:val="22"/>
      <w:lang w:eastAsia="en-US"/>
    </w:rPr>
  </w:style>
  <w:style w:type="character" w:customStyle="1" w:styleId="En-tteCar">
    <w:name w:val="En-tête Car"/>
    <w:basedOn w:val="Policepardfaut"/>
    <w:link w:val="En-tte"/>
    <w:uiPriority w:val="99"/>
    <w:rsid w:val="007B239C"/>
  </w:style>
  <w:style w:type="paragraph" w:styleId="Pieddepage">
    <w:name w:val="footer"/>
    <w:basedOn w:val="Normal"/>
    <w:link w:val="PieddepageCar"/>
    <w:uiPriority w:val="99"/>
    <w:unhideWhenUsed/>
    <w:rsid w:val="007B239C"/>
    <w:pPr>
      <w:tabs>
        <w:tab w:val="center" w:pos="4320"/>
        <w:tab w:val="right" w:pos="8640"/>
      </w:tabs>
    </w:pPr>
    <w:rPr>
      <w:rFonts w:asciiTheme="minorHAnsi" w:eastAsiaTheme="minorHAnsi" w:hAnsiTheme="minorHAnsi" w:cstheme="minorBidi"/>
      <w:sz w:val="22"/>
      <w:szCs w:val="22"/>
      <w:lang w:eastAsia="en-US"/>
    </w:rPr>
  </w:style>
  <w:style w:type="character" w:customStyle="1" w:styleId="PieddepageCar">
    <w:name w:val="Pied de page Car"/>
    <w:basedOn w:val="Policepardfaut"/>
    <w:link w:val="Pieddepage"/>
    <w:uiPriority w:val="99"/>
    <w:rsid w:val="007B239C"/>
  </w:style>
  <w:style w:type="character" w:styleId="Numrodepage">
    <w:name w:val="page number"/>
    <w:basedOn w:val="Policepardfaut"/>
    <w:uiPriority w:val="99"/>
    <w:semiHidden/>
    <w:unhideWhenUsed/>
    <w:rsid w:val="00EC459C"/>
  </w:style>
  <w:style w:type="character" w:customStyle="1" w:styleId="Mentionnonrsolue1">
    <w:name w:val="Mention non résolue1"/>
    <w:basedOn w:val="Policepardfaut"/>
    <w:uiPriority w:val="99"/>
    <w:semiHidden/>
    <w:unhideWhenUsed/>
    <w:rsid w:val="00407D83"/>
    <w:rPr>
      <w:color w:val="605E5C"/>
      <w:shd w:val="clear" w:color="auto" w:fill="E1DFDD"/>
    </w:rPr>
  </w:style>
  <w:style w:type="character" w:styleId="Lienvisit">
    <w:name w:val="FollowedHyperlink"/>
    <w:basedOn w:val="Policepardfaut"/>
    <w:uiPriority w:val="99"/>
    <w:semiHidden/>
    <w:unhideWhenUsed/>
    <w:rsid w:val="0022792C"/>
    <w:rPr>
      <w:color w:val="800080" w:themeColor="followedHyperlink"/>
      <w:u w:val="single"/>
    </w:rPr>
  </w:style>
  <w:style w:type="character" w:styleId="Marquedecommentaire">
    <w:name w:val="annotation reference"/>
    <w:basedOn w:val="Policepardfaut"/>
    <w:uiPriority w:val="99"/>
    <w:semiHidden/>
    <w:unhideWhenUsed/>
    <w:rsid w:val="00E968F2"/>
    <w:rPr>
      <w:sz w:val="16"/>
      <w:szCs w:val="16"/>
    </w:rPr>
  </w:style>
  <w:style w:type="paragraph" w:styleId="Commentaire">
    <w:name w:val="annotation text"/>
    <w:basedOn w:val="Normal"/>
    <w:link w:val="CommentaireCar"/>
    <w:uiPriority w:val="99"/>
    <w:semiHidden/>
    <w:unhideWhenUsed/>
    <w:rsid w:val="00E968F2"/>
    <w:rPr>
      <w:rFonts w:asciiTheme="minorHAnsi" w:eastAsiaTheme="minorHAnsi" w:hAnsiTheme="minorHAnsi" w:cstheme="minorBidi"/>
      <w:sz w:val="20"/>
      <w:szCs w:val="20"/>
      <w:lang w:eastAsia="en-US"/>
    </w:rPr>
  </w:style>
  <w:style w:type="character" w:customStyle="1" w:styleId="CommentaireCar">
    <w:name w:val="Commentaire Car"/>
    <w:basedOn w:val="Policepardfaut"/>
    <w:link w:val="Commentaire"/>
    <w:uiPriority w:val="99"/>
    <w:semiHidden/>
    <w:rsid w:val="00E968F2"/>
    <w:rPr>
      <w:sz w:val="20"/>
      <w:szCs w:val="20"/>
    </w:rPr>
  </w:style>
  <w:style w:type="paragraph" w:styleId="Objetducommentaire">
    <w:name w:val="annotation subject"/>
    <w:basedOn w:val="Commentaire"/>
    <w:next w:val="Commentaire"/>
    <w:link w:val="ObjetducommentaireCar"/>
    <w:uiPriority w:val="99"/>
    <w:semiHidden/>
    <w:unhideWhenUsed/>
    <w:rsid w:val="00E968F2"/>
    <w:rPr>
      <w:b/>
      <w:bCs/>
    </w:rPr>
  </w:style>
  <w:style w:type="character" w:customStyle="1" w:styleId="ObjetducommentaireCar">
    <w:name w:val="Objet du commentaire Car"/>
    <w:basedOn w:val="CommentaireCar"/>
    <w:link w:val="Objetducommentaire"/>
    <w:uiPriority w:val="99"/>
    <w:semiHidden/>
    <w:rsid w:val="00E968F2"/>
    <w:rPr>
      <w:b/>
      <w:bCs/>
      <w:sz w:val="20"/>
      <w:szCs w:val="20"/>
    </w:rPr>
  </w:style>
  <w:style w:type="paragraph" w:styleId="Textedebulles">
    <w:name w:val="Balloon Text"/>
    <w:basedOn w:val="Normal"/>
    <w:link w:val="TextedebullesCar"/>
    <w:uiPriority w:val="99"/>
    <w:semiHidden/>
    <w:unhideWhenUsed/>
    <w:rsid w:val="00E968F2"/>
    <w:rPr>
      <w:rFonts w:ascii="Segoe UI" w:hAnsi="Segoe UI" w:cs="Segoe UI"/>
      <w:sz w:val="18"/>
      <w:szCs w:val="18"/>
    </w:rPr>
  </w:style>
  <w:style w:type="character" w:customStyle="1" w:styleId="TextedebullesCar">
    <w:name w:val="Texte de bulles Car"/>
    <w:basedOn w:val="Policepardfaut"/>
    <w:link w:val="Textedebulles"/>
    <w:uiPriority w:val="99"/>
    <w:semiHidden/>
    <w:rsid w:val="00E968F2"/>
    <w:rPr>
      <w:rFonts w:ascii="Segoe UI" w:hAnsi="Segoe UI" w:cs="Segoe UI"/>
      <w:sz w:val="18"/>
      <w:szCs w:val="18"/>
    </w:rPr>
  </w:style>
  <w:style w:type="paragraph" w:styleId="Rvision">
    <w:name w:val="Revision"/>
    <w:hidden/>
    <w:uiPriority w:val="99"/>
    <w:semiHidden/>
    <w:rsid w:val="00EC2F8D"/>
    <w:pPr>
      <w:spacing w:line="240" w:lineRule="auto"/>
    </w:pPr>
  </w:style>
  <w:style w:type="character" w:customStyle="1" w:styleId="apple-converted-space">
    <w:name w:val="apple-converted-space"/>
    <w:basedOn w:val="Policepardfaut"/>
    <w:rsid w:val="00B22F98"/>
  </w:style>
  <w:style w:type="character" w:customStyle="1" w:styleId="Mentionnonrsolue2">
    <w:name w:val="Mention non résolue2"/>
    <w:basedOn w:val="Policepardfaut"/>
    <w:uiPriority w:val="99"/>
    <w:semiHidden/>
    <w:unhideWhenUsed/>
    <w:rsid w:val="00991415"/>
    <w:rPr>
      <w:color w:val="605E5C"/>
      <w:shd w:val="clear" w:color="auto" w:fill="E1DFDD"/>
    </w:rPr>
  </w:style>
  <w:style w:type="paragraph" w:styleId="Notedebasdepage">
    <w:name w:val="footnote text"/>
    <w:basedOn w:val="Normal"/>
    <w:link w:val="NotedebasdepageCar"/>
    <w:uiPriority w:val="99"/>
    <w:semiHidden/>
    <w:unhideWhenUsed/>
    <w:rsid w:val="00C00F82"/>
    <w:rPr>
      <w:sz w:val="20"/>
      <w:szCs w:val="20"/>
    </w:rPr>
  </w:style>
  <w:style w:type="character" w:customStyle="1" w:styleId="NotedebasdepageCar">
    <w:name w:val="Note de bas de page Car"/>
    <w:basedOn w:val="Policepardfaut"/>
    <w:link w:val="Notedebasdepage"/>
    <w:uiPriority w:val="99"/>
    <w:semiHidden/>
    <w:rsid w:val="00C00F82"/>
    <w:rPr>
      <w:rFonts w:ascii="Times New Roman" w:eastAsia="Times New Roman" w:hAnsi="Times New Roman" w:cs="Times New Roman"/>
      <w:sz w:val="20"/>
      <w:szCs w:val="20"/>
      <w:lang w:eastAsia="fr-CA"/>
    </w:rPr>
  </w:style>
  <w:style w:type="character" w:styleId="Appelnotedebasdep">
    <w:name w:val="footnote reference"/>
    <w:basedOn w:val="Policepardfaut"/>
    <w:uiPriority w:val="99"/>
    <w:unhideWhenUsed/>
    <w:rsid w:val="00C00F82"/>
    <w:rPr>
      <w:vertAlign w:val="superscript"/>
    </w:rPr>
  </w:style>
  <w:style w:type="table" w:styleId="Grilledutableau">
    <w:name w:val="Table Grid"/>
    <w:basedOn w:val="TableauNormal"/>
    <w:uiPriority w:val="59"/>
    <w:rsid w:val="006D558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tionnonrsolue3">
    <w:name w:val="Mention non résolue3"/>
    <w:basedOn w:val="Policepardfaut"/>
    <w:uiPriority w:val="99"/>
    <w:semiHidden/>
    <w:unhideWhenUsed/>
    <w:rsid w:val="000B7309"/>
    <w:rPr>
      <w:color w:val="605E5C"/>
      <w:shd w:val="clear" w:color="auto" w:fill="E1DFDD"/>
    </w:rPr>
  </w:style>
  <w:style w:type="character" w:customStyle="1" w:styleId="Mentionnonrsolue4">
    <w:name w:val="Mention non résolue4"/>
    <w:basedOn w:val="Policepardfaut"/>
    <w:uiPriority w:val="99"/>
    <w:semiHidden/>
    <w:unhideWhenUsed/>
    <w:rsid w:val="005D4E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240695">
      <w:bodyDiv w:val="1"/>
      <w:marLeft w:val="0"/>
      <w:marRight w:val="0"/>
      <w:marTop w:val="0"/>
      <w:marBottom w:val="0"/>
      <w:divBdr>
        <w:top w:val="none" w:sz="0" w:space="0" w:color="auto"/>
        <w:left w:val="none" w:sz="0" w:space="0" w:color="auto"/>
        <w:bottom w:val="none" w:sz="0" w:space="0" w:color="auto"/>
        <w:right w:val="none" w:sz="0" w:space="0" w:color="auto"/>
      </w:divBdr>
    </w:div>
    <w:div w:id="110828912">
      <w:bodyDiv w:val="1"/>
      <w:marLeft w:val="0"/>
      <w:marRight w:val="0"/>
      <w:marTop w:val="0"/>
      <w:marBottom w:val="0"/>
      <w:divBdr>
        <w:top w:val="none" w:sz="0" w:space="0" w:color="auto"/>
        <w:left w:val="none" w:sz="0" w:space="0" w:color="auto"/>
        <w:bottom w:val="none" w:sz="0" w:space="0" w:color="auto"/>
        <w:right w:val="none" w:sz="0" w:space="0" w:color="auto"/>
      </w:divBdr>
    </w:div>
    <w:div w:id="434522293">
      <w:bodyDiv w:val="1"/>
      <w:marLeft w:val="0"/>
      <w:marRight w:val="0"/>
      <w:marTop w:val="0"/>
      <w:marBottom w:val="0"/>
      <w:divBdr>
        <w:top w:val="none" w:sz="0" w:space="0" w:color="auto"/>
        <w:left w:val="none" w:sz="0" w:space="0" w:color="auto"/>
        <w:bottom w:val="none" w:sz="0" w:space="0" w:color="auto"/>
        <w:right w:val="none" w:sz="0" w:space="0" w:color="auto"/>
      </w:divBdr>
    </w:div>
    <w:div w:id="521745301">
      <w:bodyDiv w:val="1"/>
      <w:marLeft w:val="0"/>
      <w:marRight w:val="0"/>
      <w:marTop w:val="0"/>
      <w:marBottom w:val="0"/>
      <w:divBdr>
        <w:top w:val="none" w:sz="0" w:space="0" w:color="auto"/>
        <w:left w:val="none" w:sz="0" w:space="0" w:color="auto"/>
        <w:bottom w:val="none" w:sz="0" w:space="0" w:color="auto"/>
        <w:right w:val="none" w:sz="0" w:space="0" w:color="auto"/>
      </w:divBdr>
    </w:div>
    <w:div w:id="863791014">
      <w:bodyDiv w:val="1"/>
      <w:marLeft w:val="0"/>
      <w:marRight w:val="0"/>
      <w:marTop w:val="0"/>
      <w:marBottom w:val="0"/>
      <w:divBdr>
        <w:top w:val="none" w:sz="0" w:space="0" w:color="auto"/>
        <w:left w:val="none" w:sz="0" w:space="0" w:color="auto"/>
        <w:bottom w:val="none" w:sz="0" w:space="0" w:color="auto"/>
        <w:right w:val="none" w:sz="0" w:space="0" w:color="auto"/>
      </w:divBdr>
    </w:div>
    <w:div w:id="879903718">
      <w:bodyDiv w:val="1"/>
      <w:marLeft w:val="0"/>
      <w:marRight w:val="0"/>
      <w:marTop w:val="0"/>
      <w:marBottom w:val="0"/>
      <w:divBdr>
        <w:top w:val="none" w:sz="0" w:space="0" w:color="auto"/>
        <w:left w:val="none" w:sz="0" w:space="0" w:color="auto"/>
        <w:bottom w:val="none" w:sz="0" w:space="0" w:color="auto"/>
        <w:right w:val="none" w:sz="0" w:space="0" w:color="auto"/>
      </w:divBdr>
    </w:div>
    <w:div w:id="1240824896">
      <w:bodyDiv w:val="1"/>
      <w:marLeft w:val="0"/>
      <w:marRight w:val="0"/>
      <w:marTop w:val="0"/>
      <w:marBottom w:val="0"/>
      <w:divBdr>
        <w:top w:val="none" w:sz="0" w:space="0" w:color="auto"/>
        <w:left w:val="none" w:sz="0" w:space="0" w:color="auto"/>
        <w:bottom w:val="none" w:sz="0" w:space="0" w:color="auto"/>
        <w:right w:val="none" w:sz="0" w:space="0" w:color="auto"/>
      </w:divBdr>
    </w:div>
    <w:div w:id="1447193963">
      <w:bodyDiv w:val="1"/>
      <w:marLeft w:val="0"/>
      <w:marRight w:val="0"/>
      <w:marTop w:val="0"/>
      <w:marBottom w:val="0"/>
      <w:divBdr>
        <w:top w:val="none" w:sz="0" w:space="0" w:color="auto"/>
        <w:left w:val="none" w:sz="0" w:space="0" w:color="auto"/>
        <w:bottom w:val="none" w:sz="0" w:space="0" w:color="auto"/>
        <w:right w:val="none" w:sz="0" w:space="0" w:color="auto"/>
      </w:divBdr>
      <w:divsChild>
        <w:div w:id="1160390301">
          <w:marLeft w:val="0"/>
          <w:marRight w:val="0"/>
          <w:marTop w:val="0"/>
          <w:marBottom w:val="0"/>
          <w:divBdr>
            <w:top w:val="none" w:sz="0" w:space="0" w:color="auto"/>
            <w:left w:val="none" w:sz="0" w:space="0" w:color="auto"/>
            <w:bottom w:val="none" w:sz="0" w:space="0" w:color="auto"/>
            <w:right w:val="none" w:sz="0" w:space="0" w:color="auto"/>
          </w:divBdr>
        </w:div>
        <w:div w:id="1802726460">
          <w:marLeft w:val="0"/>
          <w:marRight w:val="0"/>
          <w:marTop w:val="0"/>
          <w:marBottom w:val="0"/>
          <w:divBdr>
            <w:top w:val="none" w:sz="0" w:space="0" w:color="auto"/>
            <w:left w:val="none" w:sz="0" w:space="0" w:color="auto"/>
            <w:bottom w:val="none" w:sz="0" w:space="0" w:color="auto"/>
            <w:right w:val="none" w:sz="0" w:space="0" w:color="auto"/>
          </w:divBdr>
        </w:div>
      </w:divsChild>
    </w:div>
    <w:div w:id="1916816416">
      <w:bodyDiv w:val="1"/>
      <w:marLeft w:val="0"/>
      <w:marRight w:val="0"/>
      <w:marTop w:val="0"/>
      <w:marBottom w:val="0"/>
      <w:divBdr>
        <w:top w:val="none" w:sz="0" w:space="0" w:color="auto"/>
        <w:left w:val="none" w:sz="0" w:space="0" w:color="auto"/>
        <w:bottom w:val="none" w:sz="0" w:space="0" w:color="auto"/>
        <w:right w:val="none" w:sz="0" w:space="0" w:color="auto"/>
      </w:divBdr>
    </w:div>
    <w:div w:id="1997760367">
      <w:bodyDiv w:val="1"/>
      <w:marLeft w:val="0"/>
      <w:marRight w:val="0"/>
      <w:marTop w:val="0"/>
      <w:marBottom w:val="0"/>
      <w:divBdr>
        <w:top w:val="none" w:sz="0" w:space="0" w:color="auto"/>
        <w:left w:val="none" w:sz="0" w:space="0" w:color="auto"/>
        <w:bottom w:val="none" w:sz="0" w:space="0" w:color="auto"/>
        <w:right w:val="none" w:sz="0" w:space="0" w:color="auto"/>
      </w:divBdr>
    </w:div>
    <w:div w:id="2003048504">
      <w:bodyDiv w:val="1"/>
      <w:marLeft w:val="0"/>
      <w:marRight w:val="0"/>
      <w:marTop w:val="0"/>
      <w:marBottom w:val="0"/>
      <w:divBdr>
        <w:top w:val="none" w:sz="0" w:space="0" w:color="auto"/>
        <w:left w:val="none" w:sz="0" w:space="0" w:color="auto"/>
        <w:bottom w:val="none" w:sz="0" w:space="0" w:color="auto"/>
        <w:right w:val="none" w:sz="0" w:space="0" w:color="auto"/>
      </w:divBdr>
    </w:div>
    <w:div w:id="2064212035">
      <w:bodyDiv w:val="1"/>
      <w:marLeft w:val="0"/>
      <w:marRight w:val="0"/>
      <w:marTop w:val="0"/>
      <w:marBottom w:val="0"/>
      <w:divBdr>
        <w:top w:val="none" w:sz="0" w:space="0" w:color="auto"/>
        <w:left w:val="none" w:sz="0" w:space="0" w:color="auto"/>
        <w:bottom w:val="none" w:sz="0" w:space="0" w:color="auto"/>
        <w:right w:val="none" w:sz="0" w:space="0" w:color="auto"/>
      </w:divBdr>
    </w:div>
    <w:div w:id="2132506601">
      <w:bodyDiv w:val="1"/>
      <w:marLeft w:val="0"/>
      <w:marRight w:val="0"/>
      <w:marTop w:val="0"/>
      <w:marBottom w:val="0"/>
      <w:divBdr>
        <w:top w:val="none" w:sz="0" w:space="0" w:color="auto"/>
        <w:left w:val="none" w:sz="0" w:space="0" w:color="auto"/>
        <w:bottom w:val="none" w:sz="0" w:space="0" w:color="auto"/>
        <w:right w:val="none" w:sz="0" w:space="0" w:color="auto"/>
      </w:divBdr>
    </w:div>
    <w:div w:id="2140024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egistraire.umontreal.ca/dates-importantes/calendriers-universitaires/" TargetMode="External"/><Relationship Id="rId18" Type="http://schemas.openxmlformats.org/officeDocument/2006/relationships/hyperlink" Target="https://vieetudiante.umontreal.ca/soutien-etudes/parents-etudes-udem" TargetMode="External"/><Relationship Id="rId26" Type="http://schemas.openxmlformats.org/officeDocument/2006/relationships/hyperlink" Target="https://admission.umontreal.ca/nous-joindre/demande-dinformation/" TargetMode="External"/><Relationship Id="rId21" Type="http://schemas.openxmlformats.org/officeDocument/2006/relationships/hyperlink" Target="mailto:nathalie.beaufay@umontreal.ca" TargetMode="External"/><Relationship Id="rId34" Type="http://schemas.openxmlformats.org/officeDocument/2006/relationships/hyperlink" Target="https://registraire.umontreal.ca/publications-et-ressources/formulaires/" TargetMode="External"/><Relationship Id="rId7" Type="http://schemas.openxmlformats.org/officeDocument/2006/relationships/webSettings" Target="webSettings.xml"/><Relationship Id="rId12" Type="http://schemas.openxmlformats.org/officeDocument/2006/relationships/hyperlink" Target="https://travail-social.umontreal.ca/ressources-services/association-etudiante/" TargetMode="External"/><Relationship Id="rId17" Type="http://schemas.openxmlformats.org/officeDocument/2006/relationships/hyperlink" Target="https://vieetudiante.umontreal.ca/soutien-etudes/mesures-accommodement" TargetMode="External"/><Relationship Id="rId25" Type="http://schemas.openxmlformats.org/officeDocument/2006/relationships/hyperlink" Target="https://travail-social.umontreal.ca/programmes-cours/programmes-de-2e-cycle/" TargetMode="External"/><Relationship Id="rId33" Type="http://schemas.openxmlformats.org/officeDocument/2006/relationships/hyperlink" Target="https://travail-social.umontreal.ca/programmes-cours/cours-horaires/"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vieetudiante.umontreal.ca/" TargetMode="External"/><Relationship Id="rId20" Type="http://schemas.openxmlformats.org/officeDocument/2006/relationships/hyperlink" Target="mailto:sonia.gauthier@umontreal.ca" TargetMode="External"/><Relationship Id="rId29" Type="http://schemas.openxmlformats.org/officeDocument/2006/relationships/hyperlink" Target="https://registraire.umontreal.ca/etudes-et-services/reconnaissance-acquis-competences/reconnaissance-acquis-experientiels/rae-exemption/"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travail-social.umontreal.ca/programmes-cours/programmes-de-1er-cycle/baccalaureat-en-travail-social/" TargetMode="External"/><Relationship Id="rId24" Type="http://schemas.openxmlformats.org/officeDocument/2006/relationships/hyperlink" Target="https://registraire.umontreal.ca/nous-joindre/bureau-du-registraire/" TargetMode="External"/><Relationship Id="rId32" Type="http://schemas.openxmlformats.org/officeDocument/2006/relationships/hyperlink" Target="https://travail-social.umontreal.ca/programmes-cours/cours-horaires/" TargetMode="External"/><Relationship Id="rId37"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registraire.umontreal.ca/accueil/" TargetMode="External"/><Relationship Id="rId23" Type="http://schemas.openxmlformats.org/officeDocument/2006/relationships/hyperlink" Target="http://www.baf.umontreal.ca/" TargetMode="External"/><Relationship Id="rId28" Type="http://schemas.openxmlformats.org/officeDocument/2006/relationships/hyperlink" Target="https://travail-social.umontreal.ca/programmes-cours/programmes-de-1er-cycle/baccalaureat-en-travail-social/" TargetMode="External"/><Relationship Id="rId36" Type="http://schemas.openxmlformats.org/officeDocument/2006/relationships/footer" Target="footer2.xml"/><Relationship Id="rId10" Type="http://schemas.openxmlformats.org/officeDocument/2006/relationships/hyperlink" Target="http://travail-social.umontreal.ca/accueil/" TargetMode="External"/><Relationship Id="rId19" Type="http://schemas.openxmlformats.org/officeDocument/2006/relationships/hyperlink" Target="mailto:marie-andree.poirier@umontreal.ca" TargetMode="External"/><Relationship Id="rId31" Type="http://schemas.openxmlformats.org/officeDocument/2006/relationships/hyperlink" Target="https://aide.umontreal.ca/article/1840-assembler-les-documents-numeriqu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registraire.umontreal.ca/nous-joindre/bureau-du-registraire/" TargetMode="External"/><Relationship Id="rId22" Type="http://schemas.openxmlformats.org/officeDocument/2006/relationships/hyperlink" Target="mailto:marie-eve.lamoureux@umontreal.ca" TargetMode="External"/><Relationship Id="rId27" Type="http://schemas.openxmlformats.org/officeDocument/2006/relationships/hyperlink" Target="https://admission.umontreal.ca/nous-joindre/demande-dinformation/" TargetMode="External"/><Relationship Id="rId30" Type="http://schemas.openxmlformats.org/officeDocument/2006/relationships/hyperlink" Target="https://registraire.umontreal.ca/publications-et-ressources/formulaires/" TargetMode="External"/><Relationship Id="rId35" Type="http://schemas.openxmlformats.org/officeDocument/2006/relationships/footer" Target="footer1.xml"/><Relationship Id="rId8" Type="http://schemas.openxmlformats.org/officeDocument/2006/relationships/footnotes" Target="footnotes.xml"/><Relationship Id="rId3" Type="http://schemas.openxmlformats.org/officeDocument/2006/relationships/customXml" Target="../customXml/item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1084655F1BFF4FB3CFCD719A9ED6A2" ma:contentTypeVersion="2" ma:contentTypeDescription="Crée un document." ma:contentTypeScope="" ma:versionID="17d7b6d1784bc522de3737ac252c74e1">
  <xsd:schema xmlns:xsd="http://www.w3.org/2001/XMLSchema" xmlns:xs="http://www.w3.org/2001/XMLSchema" xmlns:p="http://schemas.microsoft.com/office/2006/metadata/properties" xmlns:ns3="a0478a59-c3aa-47b2-a680-6fbd18a0394e" targetNamespace="http://schemas.microsoft.com/office/2006/metadata/properties" ma:root="true" ma:fieldsID="263458eafb35304affafe3db7fbfabf7" ns3:_="">
    <xsd:import namespace="a0478a59-c3aa-47b2-a680-6fbd18a0394e"/>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478a59-c3aa-47b2-a680-6fbd18a0394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4A1D5C7-2F20-4F8D-85E5-B253A04E11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478a59-c3aa-47b2-a680-6fbd18a039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57AED0-54FB-411B-9FB9-8EB6819FD466}">
  <ds:schemaRefs>
    <ds:schemaRef ds:uri="http://schemas.microsoft.com/sharepoint/v3/contenttype/forms"/>
  </ds:schemaRefs>
</ds:datastoreItem>
</file>

<file path=customXml/itemProps3.xml><?xml version="1.0" encoding="utf-8"?>
<ds:datastoreItem xmlns:ds="http://schemas.openxmlformats.org/officeDocument/2006/customXml" ds:itemID="{884F7735-1EB0-4B50-B70A-EDF587C8BE2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12</Pages>
  <Words>4241</Words>
  <Characters>23327</Characters>
  <Application>Microsoft Office Word</Application>
  <DocSecurity>0</DocSecurity>
  <Lines>194</Lines>
  <Paragraphs>55</Paragraphs>
  <ScaleCrop>false</ScaleCrop>
  <HeadingPairs>
    <vt:vector size="2" baseType="variant">
      <vt:variant>
        <vt:lpstr>Titre</vt:lpstr>
      </vt:variant>
      <vt:variant>
        <vt:i4>1</vt:i4>
      </vt:variant>
    </vt:vector>
  </HeadingPairs>
  <TitlesOfParts>
    <vt:vector size="1" baseType="lpstr">
      <vt:lpstr/>
    </vt:vector>
  </TitlesOfParts>
  <Company>Université de Montréal</Company>
  <LinksUpToDate>false</LinksUpToDate>
  <CharactersWithSpaces>27513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Sonia Gauthier</cp:lastModifiedBy>
  <cp:revision>3</cp:revision>
  <cp:lastPrinted>2015-06-08T18:53:00Z</cp:lastPrinted>
  <dcterms:created xsi:type="dcterms:W3CDTF">2025-03-27T15:52:00Z</dcterms:created>
  <dcterms:modified xsi:type="dcterms:W3CDTF">2025-03-31T15:52:00Z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0x0101004A1084655F1BFF4FB3CFCD719A9ED6A2</vt:lpwstr>
  </property>
</Properties>
</file>