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7855C" w14:textId="77777777" w:rsidR="007A0B54" w:rsidRPr="00DF060A" w:rsidRDefault="007A0B54" w:rsidP="007A0B54">
      <w:pPr>
        <w:spacing w:after="0" w:line="240" w:lineRule="auto"/>
        <w:jc w:val="center"/>
        <w:rPr>
          <w:b/>
        </w:rPr>
      </w:pPr>
      <w:r w:rsidRPr="00DF060A">
        <w:rPr>
          <w:b/>
        </w:rPr>
        <w:t>SVS 3021 Stage 3 Consolidation partie 1 et SVS 3121</w:t>
      </w:r>
      <w:r w:rsidRPr="005A61B5">
        <w:rPr>
          <w:b/>
        </w:rPr>
        <w:t xml:space="preserve"> </w:t>
      </w:r>
      <w:r w:rsidRPr="00DF060A">
        <w:rPr>
          <w:b/>
        </w:rPr>
        <w:t>Stage</w:t>
      </w:r>
      <w:r>
        <w:rPr>
          <w:b/>
        </w:rPr>
        <w:t xml:space="preserve"> 3</w:t>
      </w:r>
      <w:r w:rsidRPr="00DF060A">
        <w:rPr>
          <w:b/>
        </w:rPr>
        <w:t xml:space="preserve"> Consolidation partie 2</w:t>
      </w:r>
    </w:p>
    <w:p w14:paraId="62840126" w14:textId="77777777" w:rsidR="007A0B54" w:rsidRPr="00DF060A" w:rsidRDefault="007A0B54" w:rsidP="007A0B54">
      <w:pPr>
        <w:spacing w:after="0" w:line="240" w:lineRule="auto"/>
        <w:jc w:val="center"/>
        <w:rPr>
          <w:b/>
          <w:noProof/>
        </w:rPr>
      </w:pPr>
    </w:p>
    <w:p w14:paraId="7D2CE9D7" w14:textId="77777777" w:rsidR="007A0B54" w:rsidRPr="00DF060A" w:rsidRDefault="007A0B54" w:rsidP="007A0B54">
      <w:pPr>
        <w:spacing w:after="0" w:line="240" w:lineRule="auto"/>
        <w:jc w:val="center"/>
        <w:rPr>
          <w:b/>
          <w:noProof/>
        </w:rPr>
      </w:pPr>
      <w:r w:rsidRPr="00DF060A">
        <w:rPr>
          <w:b/>
          <w:noProof/>
        </w:rPr>
        <w:t xml:space="preserve">Rapport de demande de relocalisation </w:t>
      </w:r>
    </w:p>
    <w:p w14:paraId="3F13D18B" w14:textId="77777777" w:rsidR="007A0B54" w:rsidRPr="00DF060A" w:rsidRDefault="007A0B54" w:rsidP="007A0B54">
      <w:pPr>
        <w:spacing w:after="0" w:line="240" w:lineRule="auto"/>
        <w:jc w:val="center"/>
        <w:rPr>
          <w:b/>
          <w:noProof/>
        </w:rPr>
      </w:pPr>
    </w:p>
    <w:p w14:paraId="765AA5D2" w14:textId="77777777" w:rsidR="007A0B54" w:rsidRPr="00DF060A" w:rsidRDefault="007A0B54" w:rsidP="007A0B54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>Superviseure</w:t>
      </w:r>
      <w:r w:rsidRPr="00DF060A">
        <w:rPr>
          <w:b/>
          <w:noProof/>
        </w:rPr>
        <w:t xml:space="preserve"> responsable de l’encadrement du stage pour l’École et de la liaison avec les milieux de stage (SRES)</w:t>
      </w:r>
    </w:p>
    <w:p w14:paraId="0E9871D0" w14:textId="77777777" w:rsidR="007A0B54" w:rsidRPr="00DF060A" w:rsidRDefault="007A0B54" w:rsidP="007A0B54">
      <w:pPr>
        <w:spacing w:after="0" w:line="240" w:lineRule="auto"/>
        <w:jc w:val="center"/>
        <w:rPr>
          <w:b/>
          <w:noProof/>
        </w:rPr>
      </w:pPr>
    </w:p>
    <w:p w14:paraId="0952EA3E" w14:textId="77777777" w:rsidR="007A0B54" w:rsidRPr="00DF060A" w:rsidRDefault="007A0B54" w:rsidP="007A0B54">
      <w:pPr>
        <w:spacing w:line="240" w:lineRule="auto"/>
        <w:jc w:val="center"/>
        <w:rPr>
          <w:b/>
        </w:rPr>
      </w:pPr>
      <w:r w:rsidRPr="00DF060A">
        <w:rPr>
          <w:b/>
        </w:rPr>
        <w:t>École de travail social, Université de Montréal</w:t>
      </w:r>
    </w:p>
    <w:tbl>
      <w:tblPr>
        <w:tblStyle w:val="Grilledutableau6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A0B54" w:rsidRPr="00DF060A" w14:paraId="7E565E96" w14:textId="77777777" w:rsidTr="00CE131D">
        <w:tc>
          <w:tcPr>
            <w:tcW w:w="9396" w:type="dxa"/>
            <w:shd w:val="clear" w:color="auto" w:fill="F2F2F2" w:themeFill="background1" w:themeFillShade="F2"/>
          </w:tcPr>
          <w:p w14:paraId="154BC7FC" w14:textId="77777777" w:rsidR="004C03FB" w:rsidRPr="00DF060A" w:rsidRDefault="004C03FB" w:rsidP="004C03FB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/>
                <w:lang w:val="fr-FR"/>
              </w:rPr>
            </w:pPr>
            <w:r w:rsidRPr="00DF060A">
              <w:rPr>
                <w:rFonts w:cs="Arial"/>
                <w:b/>
                <w:lang w:val="fr-FR"/>
              </w:rPr>
              <w:t>Rappel</w:t>
            </w:r>
            <w:r w:rsidRPr="00DF060A">
              <w:rPr>
                <w:rFonts w:cs="Arial"/>
                <w:b/>
                <w:lang w:val="fr-FR"/>
              </w:rPr>
              <w:tab/>
            </w:r>
          </w:p>
          <w:p w14:paraId="1743D74E" w14:textId="77777777" w:rsidR="004C03FB" w:rsidRDefault="004C03FB" w:rsidP="004C03FB">
            <w:pPr>
              <w:spacing w:after="0" w:line="240" w:lineRule="auto"/>
              <w:jc w:val="both"/>
              <w:rPr>
                <w:szCs w:val="24"/>
              </w:rPr>
            </w:pPr>
            <w:r w:rsidRPr="00DF060A">
              <w:rPr>
                <w:szCs w:val="24"/>
              </w:rPr>
              <w:t xml:space="preserve">Tel que stipulé à la section 7.3 du </w:t>
            </w:r>
            <w:r w:rsidRPr="00DF060A">
              <w:rPr>
                <w:i/>
                <w:szCs w:val="24"/>
              </w:rPr>
              <w:t>Manuel des stages de 3</w:t>
            </w:r>
            <w:r w:rsidRPr="00DF060A">
              <w:rPr>
                <w:i/>
                <w:szCs w:val="24"/>
                <w:vertAlign w:val="superscript"/>
              </w:rPr>
              <w:t>ème</w:t>
            </w:r>
            <w:r w:rsidRPr="00DF060A">
              <w:rPr>
                <w:i/>
                <w:szCs w:val="24"/>
              </w:rPr>
              <w:t xml:space="preserve"> année du baccalauréat</w:t>
            </w:r>
            <w:r w:rsidRPr="00DF060A">
              <w:rPr>
                <w:szCs w:val="24"/>
              </w:rPr>
              <w:t>, l’École peut prendre en considération une demande de relocalisation dans certain</w:t>
            </w:r>
            <w:r>
              <w:rPr>
                <w:szCs w:val="24"/>
              </w:rPr>
              <w:t>es situations exceptionnelles. Par exemple,</w:t>
            </w:r>
          </w:p>
          <w:p w14:paraId="20A78D20" w14:textId="77777777" w:rsidR="004C03FB" w:rsidRPr="007B746E" w:rsidRDefault="004C03FB" w:rsidP="004C03FB">
            <w:pPr>
              <w:pStyle w:val="Commentaire"/>
              <w:numPr>
                <w:ilvl w:val="0"/>
                <w:numId w:val="10"/>
              </w:num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7B746E">
              <w:rPr>
                <w:szCs w:val="20"/>
              </w:rPr>
              <w:t>i le milieu ne peut plus maintenir son engagement d'encadrer la stagiaire (par exemple, si la superviseure est en congé de maladie et que personne ne peut la remplacer à l'interne).</w:t>
            </w:r>
          </w:p>
          <w:p w14:paraId="56DDCA88" w14:textId="77777777" w:rsidR="004C03FB" w:rsidRPr="007B746E" w:rsidRDefault="004C03FB" w:rsidP="004C03FB">
            <w:pPr>
              <w:pStyle w:val="Commentaire"/>
              <w:numPr>
                <w:ilvl w:val="0"/>
                <w:numId w:val="10"/>
              </w:num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7B746E">
              <w:rPr>
                <w:szCs w:val="20"/>
              </w:rPr>
              <w:t xml:space="preserve">i le milieu n'offre pas les conditions nécessaires à l’étudiante pour lui permettre d’atteindre les objectifs du stage, et ce, même après que des solutions aient été proposées par la SRES. </w:t>
            </w:r>
          </w:p>
          <w:p w14:paraId="15AFAF4E" w14:textId="77777777" w:rsidR="004C03FB" w:rsidRPr="00DF060A" w:rsidRDefault="004C03FB" w:rsidP="004C03FB">
            <w:pPr>
              <w:spacing w:after="0" w:line="240" w:lineRule="auto"/>
              <w:ind w:left="720"/>
              <w:jc w:val="both"/>
              <w:rPr>
                <w:szCs w:val="24"/>
              </w:rPr>
            </w:pPr>
          </w:p>
          <w:p w14:paraId="0FE50C65" w14:textId="77777777" w:rsidR="004C03FB" w:rsidRPr="004C03FB" w:rsidRDefault="004C03FB" w:rsidP="004C03FB">
            <w:pPr>
              <w:pStyle w:val="Titre5"/>
              <w:spacing w:line="240" w:lineRule="auto"/>
              <w:outlineLvl w:val="4"/>
              <w:rPr>
                <w:i/>
                <w:color w:val="auto"/>
                <w:u w:val="single"/>
              </w:rPr>
            </w:pPr>
            <w:bookmarkStart w:id="0" w:name="_Toc8645097"/>
            <w:r w:rsidRPr="004C03FB">
              <w:rPr>
                <w:i/>
                <w:color w:val="auto"/>
                <w:u w:val="single"/>
              </w:rPr>
              <w:t>Procédures pour demander une relocalisation dans un nouveau milieu de stage</w:t>
            </w:r>
            <w:bookmarkEnd w:id="0"/>
            <w:r w:rsidRPr="004C03FB">
              <w:rPr>
                <w:i/>
                <w:color w:val="auto"/>
                <w:u w:val="single"/>
              </w:rPr>
              <w:t xml:space="preserve"> </w:t>
            </w:r>
          </w:p>
          <w:p w14:paraId="611935FD" w14:textId="77777777" w:rsidR="004C03FB" w:rsidRDefault="004C03FB" w:rsidP="004C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lang w:val="fr-FR" w:eastAsia="fr-FR"/>
              </w:rPr>
            </w:pPr>
            <w:r w:rsidRPr="00490165">
              <w:rPr>
                <w:rFonts w:eastAsia="MS Mincho" w:cs="Times"/>
                <w:lang w:eastAsia="fr-FR"/>
              </w:rPr>
              <w:t xml:space="preserve">Suite aux démarches préventives de recherche de solution et après avoir consulté l’étudiante, la SRES consulte également la coordonnatrice des stages avant de procéder à la rédaction du </w:t>
            </w:r>
            <w:r w:rsidRPr="00490165">
              <w:rPr>
                <w:rFonts w:eastAsia="MS Mincho"/>
                <w:i/>
                <w:lang w:val="fr-FR" w:eastAsia="fr-FR"/>
              </w:rPr>
              <w:t>Rapport de demande de relocalisation</w:t>
            </w:r>
            <w:r w:rsidRPr="00490165">
              <w:rPr>
                <w:rFonts w:eastAsia="MS Mincho"/>
                <w:lang w:val="fr-FR" w:eastAsia="fr-FR"/>
              </w:rPr>
              <w:t xml:space="preserve"> (annexe 5.5)</w:t>
            </w:r>
            <w:r>
              <w:rPr>
                <w:rFonts w:eastAsia="MS Mincho"/>
                <w:lang w:val="fr-FR" w:eastAsia="fr-FR"/>
              </w:rPr>
              <w:t>. La SRES</w:t>
            </w:r>
            <w:r w:rsidRPr="00490165">
              <w:rPr>
                <w:rFonts w:eastAsia="MS Mincho" w:cs="Times"/>
                <w:lang w:eastAsia="fr-FR"/>
              </w:rPr>
              <w:t xml:space="preserve"> </w:t>
            </w:r>
            <w:r>
              <w:rPr>
                <w:rFonts w:eastAsia="MS Mincho" w:cs="Times"/>
                <w:lang w:eastAsia="fr-FR"/>
              </w:rPr>
              <w:t>transm</w:t>
            </w:r>
            <w:r w:rsidRPr="00490165">
              <w:rPr>
                <w:rFonts w:eastAsia="MS Mincho" w:cs="Times"/>
                <w:lang w:eastAsia="fr-FR"/>
              </w:rPr>
              <w:t xml:space="preserve">et </w:t>
            </w:r>
            <w:r>
              <w:rPr>
                <w:rFonts w:eastAsia="MS Mincho" w:cs="Times"/>
                <w:lang w:eastAsia="fr-FR"/>
              </w:rPr>
              <w:t xml:space="preserve">le rapport par courriel </w:t>
            </w:r>
            <w:r w:rsidRPr="00490165">
              <w:rPr>
                <w:rFonts w:eastAsia="MS Mincho" w:cs="Times"/>
                <w:lang w:eastAsia="fr-FR"/>
              </w:rPr>
              <w:t xml:space="preserve">à l’étudiante. </w:t>
            </w:r>
            <w:r w:rsidRPr="00490165">
              <w:rPr>
                <w:rFonts w:eastAsia="MS Mincho" w:cs="Times"/>
                <w:lang w:val="fr-FR" w:eastAsia="fr-FR"/>
              </w:rPr>
              <w:t xml:space="preserve">L’étudiante doit </w:t>
            </w:r>
            <w:r>
              <w:rPr>
                <w:rFonts w:eastAsia="MS Mincho" w:cs="Times"/>
                <w:lang w:val="fr-FR" w:eastAsia="fr-FR"/>
              </w:rPr>
              <w:t xml:space="preserve">ensuite </w:t>
            </w:r>
            <w:r w:rsidRPr="00490165">
              <w:rPr>
                <w:rFonts w:eastAsia="MS Mincho" w:cs="Times"/>
                <w:lang w:val="fr-FR" w:eastAsia="fr-FR"/>
              </w:rPr>
              <w:t xml:space="preserve">transmettre sa demande de relocalisation </w:t>
            </w:r>
            <w:r w:rsidRPr="00490165">
              <w:rPr>
                <w:rFonts w:eastAsia="MS Mincho" w:cs="Times"/>
                <w:b/>
                <w:lang w:val="fr-FR" w:eastAsia="fr-FR"/>
              </w:rPr>
              <w:t xml:space="preserve">par courriel </w:t>
            </w:r>
            <w:r w:rsidRPr="00490165">
              <w:rPr>
                <w:rFonts w:eastAsia="MS Mincho" w:cs="Times"/>
                <w:lang w:val="fr-FR" w:eastAsia="fr-FR"/>
              </w:rPr>
              <w:t>à l</w:t>
            </w:r>
            <w:r w:rsidRPr="00490165">
              <w:rPr>
                <w:rFonts w:eastAsia="MS Mincho"/>
                <w:lang w:val="fr-FR" w:eastAsia="fr-FR"/>
              </w:rPr>
              <w:t xml:space="preserve">a </w:t>
            </w:r>
            <w:r w:rsidRPr="00490165">
              <w:t>coordonnatrice des stages</w:t>
            </w:r>
            <w:r w:rsidRPr="00490165">
              <w:rPr>
                <w:rFonts w:eastAsia="MS Mincho"/>
                <w:lang w:val="fr-FR" w:eastAsia="fr-FR"/>
              </w:rPr>
              <w:t xml:space="preserve"> en expliquant les raisons qui l’amènent à faire une telle demande</w:t>
            </w:r>
            <w:r>
              <w:rPr>
                <w:rFonts w:eastAsia="MS Mincho"/>
                <w:lang w:val="fr-FR" w:eastAsia="fr-FR"/>
              </w:rPr>
              <w:t>, avec la SRES en cc</w:t>
            </w:r>
            <w:r w:rsidRPr="00490165">
              <w:rPr>
                <w:rFonts w:eastAsia="MS Mincho"/>
                <w:lang w:val="fr-FR" w:eastAsia="fr-FR"/>
              </w:rPr>
              <w:t xml:space="preserve">. La demande de l’étudiante doit </w:t>
            </w:r>
            <w:r w:rsidRPr="00490165">
              <w:rPr>
                <w:rFonts w:eastAsia="MS Mincho"/>
                <w:b/>
                <w:lang w:val="fr-FR" w:eastAsia="fr-FR"/>
              </w:rPr>
              <w:t>obligatoirement</w:t>
            </w:r>
            <w:r w:rsidRPr="00490165">
              <w:rPr>
                <w:rFonts w:eastAsia="MS Mincho"/>
                <w:lang w:val="fr-FR" w:eastAsia="fr-FR"/>
              </w:rPr>
              <w:t xml:space="preserve"> être accompagnée du formulaire </w:t>
            </w:r>
            <w:r w:rsidRPr="00490165">
              <w:rPr>
                <w:rFonts w:eastAsia="MS Mincho"/>
                <w:i/>
                <w:lang w:val="fr-FR" w:eastAsia="fr-FR"/>
              </w:rPr>
              <w:t>Rapport de demande de relocalisation</w:t>
            </w:r>
            <w:r w:rsidRPr="00490165">
              <w:rPr>
                <w:rFonts w:eastAsia="MS Mincho"/>
                <w:lang w:val="fr-FR" w:eastAsia="fr-FR"/>
              </w:rPr>
              <w:t xml:space="preserve"> (annexe 5.5) de la SRES et, s’il y a lieu, de tout autre document pertinent à sa demande.</w:t>
            </w:r>
          </w:p>
          <w:p w14:paraId="1F3906B3" w14:textId="77777777" w:rsidR="004C03FB" w:rsidRPr="00490165" w:rsidRDefault="004C03FB" w:rsidP="004C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lang w:val="fr-FR" w:eastAsia="fr-FR"/>
              </w:rPr>
            </w:pPr>
          </w:p>
          <w:p w14:paraId="78E4D899" w14:textId="69C2C80F" w:rsidR="007A0B54" w:rsidRPr="00DF060A" w:rsidRDefault="004C03FB" w:rsidP="004C03F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90165">
              <w:rPr>
                <w:b/>
              </w:rPr>
              <w:t xml:space="preserve">Les demandes de relocalisation doivent être déposées </w:t>
            </w:r>
            <w:r w:rsidRPr="00490165">
              <w:rPr>
                <w:b/>
                <w:u w:val="single"/>
              </w:rPr>
              <w:t>avant</w:t>
            </w:r>
            <w:r w:rsidRPr="00490165">
              <w:rPr>
                <w:b/>
              </w:rPr>
              <w:t xml:space="preserve"> la </w:t>
            </w:r>
            <w:r>
              <w:rPr>
                <w:b/>
              </w:rPr>
              <w:t>fin du mois d’octobre</w:t>
            </w:r>
            <w:r w:rsidRPr="00490165">
              <w:t>. L’École n’acceptera des nouvelles demandes après cette période qu’en cas de situation imprévisible et critique.</w:t>
            </w:r>
          </w:p>
        </w:tc>
      </w:tr>
    </w:tbl>
    <w:p w14:paraId="18E9454C" w14:textId="77777777" w:rsidR="005C6FBC" w:rsidRPr="00632067" w:rsidRDefault="005C6FBC" w:rsidP="00272E0D">
      <w:pPr>
        <w:spacing w:after="0" w:line="240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5908"/>
      </w:tblGrid>
      <w:tr w:rsidR="005C6FBC" w:rsidRPr="00632067" w14:paraId="4B5AC2BF" w14:textId="77777777" w:rsidTr="003708D0">
        <w:trPr>
          <w:trHeight w:val="404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8143C51" w14:textId="77777777" w:rsidR="005C6FBC" w:rsidRPr="00632067" w:rsidRDefault="005C6FBC" w:rsidP="003708D0">
            <w:pPr>
              <w:spacing w:after="0" w:line="240" w:lineRule="auto"/>
              <w:rPr>
                <w:b/>
                <w:lang w:eastAsia="en-US"/>
              </w:rPr>
            </w:pPr>
            <w:r w:rsidRPr="00632067">
              <w:rPr>
                <w:b/>
                <w:lang w:eastAsia="en-US"/>
              </w:rPr>
              <w:t>1. Informations générales</w:t>
            </w:r>
          </w:p>
        </w:tc>
      </w:tr>
      <w:tr w:rsidR="005C6FBC" w:rsidRPr="00632067" w14:paraId="304D0870" w14:textId="77777777" w:rsidTr="003708D0">
        <w:trPr>
          <w:trHeight w:val="4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EDF2A0" w14:textId="2651CCD6" w:rsidR="005C6FBC" w:rsidRPr="00172025" w:rsidRDefault="007A0B54" w:rsidP="003708D0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Étudiante</w:t>
            </w:r>
            <w:r w:rsidR="005C6FBC" w:rsidRPr="00172025">
              <w:rPr>
                <w:szCs w:val="24"/>
              </w:rPr>
              <w:t xml:space="preserve"> 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1CAC8" w14:textId="61882EA0" w:rsidR="005C6FBC" w:rsidRPr="00172025" w:rsidRDefault="0068073E" w:rsidP="003708D0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szCs w:val="24"/>
                <w:lang w:eastAsia="en-US"/>
              </w:rPr>
              <w:instrText xml:space="preserve"> FORMTEXT </w:instrText>
            </w:r>
            <w:r>
              <w:rPr>
                <w:szCs w:val="24"/>
                <w:lang w:eastAsia="en-US"/>
              </w:rPr>
            </w:r>
            <w:r>
              <w:rPr>
                <w:szCs w:val="24"/>
                <w:lang w:eastAsia="en-US"/>
              </w:rPr>
              <w:fldChar w:fldCharType="separate"/>
            </w:r>
            <w:bookmarkStart w:id="2" w:name="_GoBack"/>
            <w:r>
              <w:rPr>
                <w:noProof/>
                <w:szCs w:val="24"/>
                <w:lang w:eastAsia="en-US"/>
              </w:rPr>
              <w:t> </w:t>
            </w:r>
            <w:r>
              <w:rPr>
                <w:noProof/>
                <w:szCs w:val="24"/>
                <w:lang w:eastAsia="en-US"/>
              </w:rPr>
              <w:t> </w:t>
            </w:r>
            <w:r>
              <w:rPr>
                <w:noProof/>
                <w:szCs w:val="24"/>
                <w:lang w:eastAsia="en-US"/>
              </w:rPr>
              <w:t> </w:t>
            </w:r>
            <w:r>
              <w:rPr>
                <w:noProof/>
                <w:szCs w:val="24"/>
                <w:lang w:eastAsia="en-US"/>
              </w:rPr>
              <w:t> </w:t>
            </w:r>
            <w:r>
              <w:rPr>
                <w:noProof/>
                <w:szCs w:val="24"/>
                <w:lang w:eastAsia="en-US"/>
              </w:rPr>
              <w:t> </w:t>
            </w:r>
            <w:bookmarkEnd w:id="2"/>
            <w:r>
              <w:rPr>
                <w:szCs w:val="24"/>
                <w:lang w:eastAsia="en-US"/>
              </w:rPr>
              <w:fldChar w:fldCharType="end"/>
            </w:r>
            <w:bookmarkEnd w:id="1"/>
          </w:p>
        </w:tc>
      </w:tr>
      <w:tr w:rsidR="005C6FBC" w:rsidRPr="00632067" w14:paraId="6455FDD3" w14:textId="77777777" w:rsidTr="003708D0">
        <w:trPr>
          <w:trHeight w:val="4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4989DB" w14:textId="28AB27C5" w:rsidR="005C6FBC" w:rsidRPr="00172025" w:rsidRDefault="005C6FBC" w:rsidP="003708D0">
            <w:pPr>
              <w:spacing w:after="0" w:line="240" w:lineRule="auto"/>
              <w:rPr>
                <w:szCs w:val="24"/>
              </w:rPr>
            </w:pPr>
            <w:r w:rsidRPr="00172025">
              <w:rPr>
                <w:szCs w:val="24"/>
              </w:rPr>
              <w:t>Sigle :</w:t>
            </w:r>
          </w:p>
          <w:p w14:paraId="3E1742DB" w14:textId="77777777" w:rsidR="005C6FBC" w:rsidRPr="00172025" w:rsidRDefault="005C6FBC" w:rsidP="003708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C966A" w14:textId="334A2625" w:rsidR="005C6FBC" w:rsidRPr="00172025" w:rsidRDefault="005C6FBC" w:rsidP="003708D0">
            <w:pPr>
              <w:spacing w:after="120" w:line="240" w:lineRule="auto"/>
              <w:rPr>
                <w:szCs w:val="24"/>
                <w:lang w:eastAsia="en-US"/>
              </w:rPr>
            </w:pPr>
            <w:r w:rsidRPr="00172025">
              <w:rPr>
                <w:szCs w:val="24"/>
                <w:lang w:eastAsia="en-US"/>
              </w:rPr>
              <w:t xml:space="preserve">SVS 3021 Consolidation partie 1    </w:t>
            </w:r>
            <w:r w:rsidR="00D32E1A" w:rsidRPr="00670E5F">
              <w:rPr>
                <w:b/>
                <w:szCs w:val="24"/>
                <w:lang w:eastAsia="en-US"/>
              </w:rPr>
              <w:t xml:space="preserve"> </w:t>
            </w:r>
            <w:r w:rsidR="0068073E">
              <w:rPr>
                <w:b/>
                <w:szCs w:val="24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68073E">
              <w:rPr>
                <w:b/>
                <w:szCs w:val="24"/>
                <w:lang w:eastAsia="en-US"/>
              </w:rPr>
              <w:instrText xml:space="preserve"> FORMCHECKBOX </w:instrText>
            </w:r>
            <w:r w:rsidR="00D145EF">
              <w:rPr>
                <w:b/>
                <w:szCs w:val="24"/>
                <w:lang w:eastAsia="en-US"/>
              </w:rPr>
            </w:r>
            <w:r w:rsidR="00D145EF">
              <w:rPr>
                <w:b/>
                <w:szCs w:val="24"/>
                <w:lang w:eastAsia="en-US"/>
              </w:rPr>
              <w:fldChar w:fldCharType="separate"/>
            </w:r>
            <w:r w:rsidR="0068073E">
              <w:rPr>
                <w:b/>
                <w:szCs w:val="24"/>
                <w:lang w:eastAsia="en-US"/>
              </w:rPr>
              <w:fldChar w:fldCharType="end"/>
            </w:r>
            <w:bookmarkEnd w:id="3"/>
          </w:p>
          <w:p w14:paraId="69D32597" w14:textId="3BEBF4F8" w:rsidR="005C6FBC" w:rsidRPr="00172025" w:rsidRDefault="005C6FBC" w:rsidP="003708D0">
            <w:pPr>
              <w:spacing w:after="120" w:line="240" w:lineRule="auto"/>
              <w:rPr>
                <w:szCs w:val="24"/>
                <w:lang w:eastAsia="en-US"/>
              </w:rPr>
            </w:pPr>
            <w:r w:rsidRPr="00172025">
              <w:rPr>
                <w:szCs w:val="24"/>
                <w:lang w:eastAsia="en-US"/>
              </w:rPr>
              <w:t xml:space="preserve">SVS 3121 Consolidation partie 2    </w:t>
            </w:r>
            <w:r w:rsidR="00D32E1A" w:rsidRPr="00670E5F">
              <w:rPr>
                <w:b/>
                <w:szCs w:val="24"/>
                <w:lang w:eastAsia="en-US"/>
              </w:rPr>
              <w:t xml:space="preserve"> </w:t>
            </w:r>
            <w:r w:rsidR="0068073E">
              <w:rPr>
                <w:b/>
                <w:szCs w:val="24"/>
                <w:lang w:eastAsia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="0068073E">
              <w:rPr>
                <w:b/>
                <w:szCs w:val="24"/>
                <w:lang w:eastAsia="en-US"/>
              </w:rPr>
              <w:instrText xml:space="preserve"> FORMCHECKBOX </w:instrText>
            </w:r>
            <w:r w:rsidR="00D145EF">
              <w:rPr>
                <w:b/>
                <w:szCs w:val="24"/>
                <w:lang w:eastAsia="en-US"/>
              </w:rPr>
            </w:r>
            <w:r w:rsidR="00D145EF">
              <w:rPr>
                <w:b/>
                <w:szCs w:val="24"/>
                <w:lang w:eastAsia="en-US"/>
              </w:rPr>
              <w:fldChar w:fldCharType="separate"/>
            </w:r>
            <w:r w:rsidR="0068073E">
              <w:rPr>
                <w:b/>
                <w:szCs w:val="24"/>
                <w:lang w:eastAsia="en-US"/>
              </w:rPr>
              <w:fldChar w:fldCharType="end"/>
            </w:r>
            <w:bookmarkEnd w:id="4"/>
          </w:p>
        </w:tc>
      </w:tr>
      <w:tr w:rsidR="005C6FBC" w:rsidRPr="00632067" w14:paraId="25D7B726" w14:textId="77777777" w:rsidTr="003708D0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77E0A" w14:textId="77777777" w:rsidR="005C6FBC" w:rsidRPr="00172025" w:rsidRDefault="005C6FBC" w:rsidP="003708D0">
            <w:pPr>
              <w:spacing w:after="0" w:line="240" w:lineRule="auto"/>
              <w:rPr>
                <w:szCs w:val="24"/>
                <w:lang w:eastAsia="en-US"/>
              </w:rPr>
            </w:pPr>
            <w:r w:rsidRPr="00172025">
              <w:rPr>
                <w:szCs w:val="24"/>
              </w:rPr>
              <w:t>Milieu de stage 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B1F2D" w14:textId="6B0BE94F" w:rsidR="005C6FBC" w:rsidRPr="00172025" w:rsidRDefault="0068073E" w:rsidP="003708D0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>
              <w:rPr>
                <w:szCs w:val="24"/>
                <w:lang w:eastAsia="en-US"/>
              </w:rPr>
              <w:instrText xml:space="preserve"> FORMTEXT </w:instrText>
            </w:r>
            <w:r>
              <w:rPr>
                <w:szCs w:val="24"/>
                <w:lang w:eastAsia="en-US"/>
              </w:rPr>
            </w:r>
            <w:r>
              <w:rPr>
                <w:szCs w:val="24"/>
                <w:lang w:eastAsia="en-US"/>
              </w:rPr>
              <w:fldChar w:fldCharType="separate"/>
            </w:r>
            <w:r>
              <w:rPr>
                <w:noProof/>
                <w:szCs w:val="24"/>
                <w:lang w:eastAsia="en-US"/>
              </w:rPr>
              <w:t> </w:t>
            </w:r>
            <w:r>
              <w:rPr>
                <w:noProof/>
                <w:szCs w:val="24"/>
                <w:lang w:eastAsia="en-US"/>
              </w:rPr>
              <w:t> </w:t>
            </w:r>
            <w:r>
              <w:rPr>
                <w:noProof/>
                <w:szCs w:val="24"/>
                <w:lang w:eastAsia="en-US"/>
              </w:rPr>
              <w:t> </w:t>
            </w:r>
            <w:r>
              <w:rPr>
                <w:noProof/>
                <w:szCs w:val="24"/>
                <w:lang w:eastAsia="en-US"/>
              </w:rPr>
              <w:t> </w:t>
            </w:r>
            <w:r>
              <w:rPr>
                <w:noProof/>
                <w:szCs w:val="24"/>
                <w:lang w:eastAsia="en-US"/>
              </w:rPr>
              <w:t> </w:t>
            </w:r>
            <w:r>
              <w:rPr>
                <w:szCs w:val="24"/>
                <w:lang w:eastAsia="en-US"/>
              </w:rPr>
              <w:fldChar w:fldCharType="end"/>
            </w:r>
            <w:bookmarkEnd w:id="5"/>
          </w:p>
        </w:tc>
      </w:tr>
      <w:tr w:rsidR="005C6FBC" w:rsidRPr="00632067" w14:paraId="6CCF5201" w14:textId="77777777" w:rsidTr="003708D0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9F050" w14:textId="7B79EB67" w:rsidR="005C6FBC" w:rsidRPr="00172025" w:rsidRDefault="007A0B54" w:rsidP="003708D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Superviseure</w:t>
            </w:r>
            <w:r w:rsidR="005C6FBC" w:rsidRPr="00172025">
              <w:rPr>
                <w:szCs w:val="24"/>
              </w:rPr>
              <w:t xml:space="preserve"> dans le milieu de stage (nom et coordonnées) 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A52027" w14:textId="6D00A6DD" w:rsidR="005C6FBC" w:rsidRPr="00172025" w:rsidRDefault="0068073E" w:rsidP="003708D0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>
              <w:rPr>
                <w:szCs w:val="24"/>
                <w:lang w:eastAsia="en-US"/>
              </w:rPr>
              <w:instrText xml:space="preserve"> FORMTEXT </w:instrText>
            </w:r>
            <w:r>
              <w:rPr>
                <w:szCs w:val="24"/>
                <w:lang w:eastAsia="en-US"/>
              </w:rPr>
            </w:r>
            <w:r>
              <w:rPr>
                <w:szCs w:val="24"/>
                <w:lang w:eastAsia="en-US"/>
              </w:rPr>
              <w:fldChar w:fldCharType="separate"/>
            </w:r>
            <w:r>
              <w:rPr>
                <w:noProof/>
                <w:szCs w:val="24"/>
                <w:lang w:eastAsia="en-US"/>
              </w:rPr>
              <w:t> </w:t>
            </w:r>
            <w:r>
              <w:rPr>
                <w:noProof/>
                <w:szCs w:val="24"/>
                <w:lang w:eastAsia="en-US"/>
              </w:rPr>
              <w:t> </w:t>
            </w:r>
            <w:r>
              <w:rPr>
                <w:noProof/>
                <w:szCs w:val="24"/>
                <w:lang w:eastAsia="en-US"/>
              </w:rPr>
              <w:t> </w:t>
            </w:r>
            <w:r>
              <w:rPr>
                <w:noProof/>
                <w:szCs w:val="24"/>
                <w:lang w:eastAsia="en-US"/>
              </w:rPr>
              <w:t> </w:t>
            </w:r>
            <w:r>
              <w:rPr>
                <w:noProof/>
                <w:szCs w:val="24"/>
                <w:lang w:eastAsia="en-US"/>
              </w:rPr>
              <w:t> </w:t>
            </w:r>
            <w:r>
              <w:rPr>
                <w:szCs w:val="24"/>
                <w:lang w:eastAsia="en-US"/>
              </w:rPr>
              <w:fldChar w:fldCharType="end"/>
            </w:r>
            <w:bookmarkEnd w:id="6"/>
          </w:p>
        </w:tc>
      </w:tr>
      <w:tr w:rsidR="005C6FBC" w:rsidRPr="00632067" w14:paraId="1DF72562" w14:textId="77777777" w:rsidTr="003708D0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9E865" w14:textId="3D0C258D" w:rsidR="005C6FBC" w:rsidRPr="00172025" w:rsidRDefault="005C6FBC" w:rsidP="003708D0">
            <w:pPr>
              <w:spacing w:after="0" w:line="240" w:lineRule="auto"/>
              <w:rPr>
                <w:szCs w:val="24"/>
              </w:rPr>
            </w:pPr>
            <w:r w:rsidRPr="00172025">
              <w:rPr>
                <w:szCs w:val="24"/>
              </w:rPr>
              <w:t xml:space="preserve">S’il y a lieu, nom et coordonnées du ou de la </w:t>
            </w:r>
            <w:r w:rsidR="007A0B54">
              <w:rPr>
                <w:szCs w:val="24"/>
              </w:rPr>
              <w:t>répondante</w:t>
            </w:r>
            <w:r w:rsidRPr="00172025">
              <w:rPr>
                <w:szCs w:val="24"/>
              </w:rPr>
              <w:t xml:space="preserve"> dans le milieu 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56A99" w14:textId="2A452A46" w:rsidR="005C6FBC" w:rsidRPr="00172025" w:rsidRDefault="0068073E" w:rsidP="003708D0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>
              <w:rPr>
                <w:szCs w:val="24"/>
                <w:lang w:eastAsia="en-US"/>
              </w:rPr>
              <w:instrText xml:space="preserve"> FORMTEXT </w:instrText>
            </w:r>
            <w:r>
              <w:rPr>
                <w:szCs w:val="24"/>
                <w:lang w:eastAsia="en-US"/>
              </w:rPr>
            </w:r>
            <w:r>
              <w:rPr>
                <w:szCs w:val="24"/>
                <w:lang w:eastAsia="en-US"/>
              </w:rPr>
              <w:fldChar w:fldCharType="separate"/>
            </w:r>
            <w:r>
              <w:rPr>
                <w:noProof/>
                <w:szCs w:val="24"/>
                <w:lang w:eastAsia="en-US"/>
              </w:rPr>
              <w:t> </w:t>
            </w:r>
            <w:r>
              <w:rPr>
                <w:noProof/>
                <w:szCs w:val="24"/>
                <w:lang w:eastAsia="en-US"/>
              </w:rPr>
              <w:t> </w:t>
            </w:r>
            <w:r>
              <w:rPr>
                <w:noProof/>
                <w:szCs w:val="24"/>
                <w:lang w:eastAsia="en-US"/>
              </w:rPr>
              <w:t> </w:t>
            </w:r>
            <w:r>
              <w:rPr>
                <w:noProof/>
                <w:szCs w:val="24"/>
                <w:lang w:eastAsia="en-US"/>
              </w:rPr>
              <w:t> </w:t>
            </w:r>
            <w:r>
              <w:rPr>
                <w:noProof/>
                <w:szCs w:val="24"/>
                <w:lang w:eastAsia="en-US"/>
              </w:rPr>
              <w:t> </w:t>
            </w:r>
            <w:r>
              <w:rPr>
                <w:szCs w:val="24"/>
                <w:lang w:eastAsia="en-US"/>
              </w:rPr>
              <w:fldChar w:fldCharType="end"/>
            </w:r>
            <w:bookmarkEnd w:id="7"/>
          </w:p>
        </w:tc>
      </w:tr>
      <w:tr w:rsidR="00661FDD" w:rsidRPr="00632067" w14:paraId="5D1BB3AB" w14:textId="77777777" w:rsidTr="003708D0">
        <w:trPr>
          <w:trHeight w:val="37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E0F67" w14:textId="6C5EB4E7" w:rsidR="00661FDD" w:rsidRPr="00172025" w:rsidRDefault="00661FDD" w:rsidP="00370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fr-FR"/>
              </w:rPr>
            </w:pPr>
            <w:r w:rsidRPr="00172025">
              <w:rPr>
                <w:rFonts w:cs="Arial"/>
                <w:szCs w:val="24"/>
                <w:lang w:val="fr-FR"/>
              </w:rPr>
              <w:t xml:space="preserve">Le stage a débuté le </w:t>
            </w:r>
            <w:r w:rsidR="0068073E">
              <w:rPr>
                <w:rFonts w:cs="Arial"/>
                <w:szCs w:val="24"/>
                <w:u w:val="single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="0068073E">
              <w:rPr>
                <w:rFonts w:cs="Arial"/>
                <w:szCs w:val="24"/>
                <w:u w:val="single"/>
                <w:lang w:val="fr-FR"/>
              </w:rPr>
              <w:instrText xml:space="preserve"> FORMTEXT </w:instrText>
            </w:r>
            <w:r w:rsidR="0068073E">
              <w:rPr>
                <w:rFonts w:cs="Arial"/>
                <w:szCs w:val="24"/>
                <w:u w:val="single"/>
                <w:lang w:val="fr-FR"/>
              </w:rPr>
            </w:r>
            <w:r w:rsidR="0068073E">
              <w:rPr>
                <w:rFonts w:cs="Arial"/>
                <w:szCs w:val="24"/>
                <w:u w:val="single"/>
                <w:lang w:val="fr-FR"/>
              </w:rPr>
              <w:fldChar w:fldCharType="separate"/>
            </w:r>
            <w:r w:rsidR="0068073E">
              <w:rPr>
                <w:rFonts w:cs="Arial"/>
                <w:noProof/>
                <w:szCs w:val="24"/>
                <w:u w:val="single"/>
                <w:lang w:val="fr-FR"/>
              </w:rPr>
              <w:t> </w:t>
            </w:r>
            <w:r w:rsidR="0068073E">
              <w:rPr>
                <w:rFonts w:cs="Arial"/>
                <w:noProof/>
                <w:szCs w:val="24"/>
                <w:u w:val="single"/>
                <w:lang w:val="fr-FR"/>
              </w:rPr>
              <w:t> </w:t>
            </w:r>
            <w:r w:rsidR="0068073E">
              <w:rPr>
                <w:rFonts w:cs="Arial"/>
                <w:noProof/>
                <w:szCs w:val="24"/>
                <w:u w:val="single"/>
                <w:lang w:val="fr-FR"/>
              </w:rPr>
              <w:t> </w:t>
            </w:r>
            <w:r w:rsidR="0068073E">
              <w:rPr>
                <w:rFonts w:cs="Arial"/>
                <w:noProof/>
                <w:szCs w:val="24"/>
                <w:u w:val="single"/>
                <w:lang w:val="fr-FR"/>
              </w:rPr>
              <w:t> </w:t>
            </w:r>
            <w:r w:rsidR="0068073E">
              <w:rPr>
                <w:rFonts w:cs="Arial"/>
                <w:noProof/>
                <w:szCs w:val="24"/>
                <w:u w:val="single"/>
                <w:lang w:val="fr-FR"/>
              </w:rPr>
              <w:t> </w:t>
            </w:r>
            <w:r w:rsidR="0068073E">
              <w:rPr>
                <w:rFonts w:cs="Arial"/>
                <w:szCs w:val="24"/>
                <w:u w:val="single"/>
                <w:lang w:val="fr-FR"/>
              </w:rPr>
              <w:fldChar w:fldCharType="end"/>
            </w:r>
            <w:bookmarkEnd w:id="8"/>
            <w:r w:rsidRPr="00172025">
              <w:rPr>
                <w:rFonts w:cs="Arial"/>
                <w:szCs w:val="24"/>
                <w:lang w:val="fr-FR"/>
              </w:rPr>
              <w:t xml:space="preserve"> et la décision de demander une relocalisation a été prise </w:t>
            </w:r>
          </w:p>
          <w:p w14:paraId="6B049DA3" w14:textId="2CA76479" w:rsidR="00661FDD" w:rsidRPr="00172025" w:rsidRDefault="00661FDD" w:rsidP="00370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fr-FR"/>
              </w:rPr>
            </w:pPr>
            <w:r w:rsidRPr="00172025">
              <w:rPr>
                <w:rFonts w:cs="Arial"/>
                <w:szCs w:val="24"/>
                <w:lang w:val="fr-FR"/>
              </w:rPr>
              <w:t>le </w:t>
            </w:r>
            <w:r w:rsidR="003708D0">
              <w:rPr>
                <w:rFonts w:cs="Arial"/>
                <w:szCs w:val="24"/>
                <w:u w:val="single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="003708D0">
              <w:rPr>
                <w:rFonts w:cs="Arial"/>
                <w:szCs w:val="24"/>
                <w:u w:val="single"/>
                <w:lang w:val="fr-FR"/>
              </w:rPr>
              <w:instrText xml:space="preserve"> FORMTEXT </w:instrText>
            </w:r>
            <w:r w:rsidR="003708D0">
              <w:rPr>
                <w:rFonts w:cs="Arial"/>
                <w:szCs w:val="24"/>
                <w:u w:val="single"/>
                <w:lang w:val="fr-FR"/>
              </w:rPr>
            </w:r>
            <w:r w:rsidR="003708D0">
              <w:rPr>
                <w:rFonts w:cs="Arial"/>
                <w:szCs w:val="24"/>
                <w:u w:val="single"/>
                <w:lang w:val="fr-FR"/>
              </w:rPr>
              <w:fldChar w:fldCharType="separate"/>
            </w:r>
            <w:r w:rsidR="003708D0">
              <w:rPr>
                <w:rFonts w:cs="Arial"/>
                <w:noProof/>
                <w:szCs w:val="24"/>
                <w:u w:val="single"/>
                <w:lang w:val="fr-FR"/>
              </w:rPr>
              <w:t> </w:t>
            </w:r>
            <w:r w:rsidR="003708D0">
              <w:rPr>
                <w:rFonts w:cs="Arial"/>
                <w:noProof/>
                <w:szCs w:val="24"/>
                <w:u w:val="single"/>
                <w:lang w:val="fr-FR"/>
              </w:rPr>
              <w:t> </w:t>
            </w:r>
            <w:r w:rsidR="003708D0">
              <w:rPr>
                <w:rFonts w:cs="Arial"/>
                <w:noProof/>
                <w:szCs w:val="24"/>
                <w:u w:val="single"/>
                <w:lang w:val="fr-FR"/>
              </w:rPr>
              <w:t> </w:t>
            </w:r>
            <w:r w:rsidR="003708D0">
              <w:rPr>
                <w:rFonts w:cs="Arial"/>
                <w:noProof/>
                <w:szCs w:val="24"/>
                <w:u w:val="single"/>
                <w:lang w:val="fr-FR"/>
              </w:rPr>
              <w:t> </w:t>
            </w:r>
            <w:r w:rsidR="003708D0">
              <w:rPr>
                <w:rFonts w:cs="Arial"/>
                <w:noProof/>
                <w:szCs w:val="24"/>
                <w:u w:val="single"/>
                <w:lang w:val="fr-FR"/>
              </w:rPr>
              <w:t> </w:t>
            </w:r>
            <w:r w:rsidR="003708D0">
              <w:rPr>
                <w:rFonts w:cs="Arial"/>
                <w:szCs w:val="24"/>
                <w:u w:val="single"/>
                <w:lang w:val="fr-FR"/>
              </w:rPr>
              <w:fldChar w:fldCharType="end"/>
            </w:r>
            <w:bookmarkEnd w:id="9"/>
            <w:r w:rsidRPr="00172025">
              <w:rPr>
                <w:rFonts w:cs="Arial"/>
                <w:szCs w:val="24"/>
                <w:lang w:val="fr-FR"/>
              </w:rPr>
              <w:t xml:space="preserve">. </w:t>
            </w:r>
          </w:p>
          <w:p w14:paraId="3A940F4C" w14:textId="24D06D7A" w:rsidR="00661FDD" w:rsidRPr="00172025" w:rsidRDefault="00661FDD" w:rsidP="00370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US"/>
              </w:rPr>
            </w:pPr>
          </w:p>
        </w:tc>
      </w:tr>
    </w:tbl>
    <w:p w14:paraId="5F2AC70A" w14:textId="77777777" w:rsidR="007A0B54" w:rsidRDefault="007A0B54" w:rsidP="00661FDD">
      <w:pPr>
        <w:spacing w:after="0" w:line="240" w:lineRule="auto"/>
        <w:rPr>
          <w:b/>
          <w:szCs w:val="24"/>
          <w:lang w:eastAsia="en-US"/>
        </w:rPr>
      </w:pPr>
    </w:p>
    <w:p w14:paraId="64E162F6" w14:textId="08F5F7A9" w:rsidR="00661FDD" w:rsidRPr="007834ED" w:rsidRDefault="00661FDD" w:rsidP="00661FDD">
      <w:pPr>
        <w:spacing w:after="0" w:line="240" w:lineRule="auto"/>
        <w:rPr>
          <w:noProof/>
          <w:szCs w:val="24"/>
        </w:rPr>
      </w:pPr>
      <w:r w:rsidRPr="007834ED">
        <w:rPr>
          <w:b/>
          <w:szCs w:val="24"/>
          <w:lang w:eastAsia="en-US"/>
        </w:rPr>
        <w:lastRenderedPageBreak/>
        <w:t xml:space="preserve">2. </w:t>
      </w:r>
      <w:r w:rsidRPr="007834ED">
        <w:rPr>
          <w:b/>
          <w:noProof/>
          <w:szCs w:val="24"/>
        </w:rPr>
        <w:t>Décision de demander une relocalisation</w:t>
      </w:r>
    </w:p>
    <w:p w14:paraId="2D61E41D" w14:textId="77777777" w:rsidR="005C6FBC" w:rsidRDefault="005C6FBC" w:rsidP="0027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lang w:val="fr-FR"/>
        </w:rPr>
      </w:pPr>
    </w:p>
    <w:p w14:paraId="1382139C" w14:textId="003716A7" w:rsidR="00661FDD" w:rsidRDefault="00661FDD" w:rsidP="0066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lang w:val="fr-FR"/>
        </w:rPr>
      </w:pPr>
      <w:r w:rsidRPr="00661FDD">
        <w:rPr>
          <w:rFonts w:cs="Arial"/>
          <w:b/>
          <w:lang w:val="fr-FR"/>
        </w:rPr>
        <w:t>2.1</w:t>
      </w:r>
      <w:r>
        <w:rPr>
          <w:rFonts w:cs="Arial"/>
          <w:lang w:val="fr-FR"/>
        </w:rPr>
        <w:t xml:space="preserve"> </w:t>
      </w:r>
      <w:r w:rsidRPr="007C545E">
        <w:rPr>
          <w:rFonts w:cs="Arial"/>
          <w:lang w:val="fr-FR"/>
        </w:rPr>
        <w:t>Cette décision a été prise par [nommer les acteurs qui ont pris la décision ou qui ont participé à la prendre]</w:t>
      </w:r>
      <w:r>
        <w:rPr>
          <w:rFonts w:cs="Arial"/>
          <w:lang w:val="fr-FR"/>
        </w:rPr>
        <w:t> :</w:t>
      </w:r>
    </w:p>
    <w:p w14:paraId="25AA1B21" w14:textId="77777777" w:rsidR="00661FDD" w:rsidRDefault="00661FDD" w:rsidP="0027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72025" w14:paraId="3B1F1BD5" w14:textId="77777777" w:rsidTr="00172025">
        <w:tc>
          <w:tcPr>
            <w:tcW w:w="9546" w:type="dxa"/>
          </w:tcPr>
          <w:p w14:paraId="337B9412" w14:textId="21AB9873" w:rsidR="00172025" w:rsidRDefault="003708D0" w:rsidP="0027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rPr>
                <w:rFonts w:cs="Arial"/>
                <w:lang w:val="fr-FR"/>
              </w:rPr>
              <w:instrText xml:space="preserve"> FORMTEXT </w:instrText>
            </w:r>
            <w:r>
              <w:rPr>
                <w:rFonts w:cs="Arial"/>
                <w:lang w:val="fr-FR"/>
              </w:rPr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lang w:val="fr-FR"/>
              </w:rPr>
              <w:fldChar w:fldCharType="end"/>
            </w:r>
            <w:bookmarkEnd w:id="10"/>
          </w:p>
          <w:p w14:paraId="013721FA" w14:textId="77777777" w:rsidR="00172025" w:rsidRDefault="00172025" w:rsidP="0027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fr-FR"/>
              </w:rPr>
            </w:pPr>
          </w:p>
        </w:tc>
      </w:tr>
    </w:tbl>
    <w:p w14:paraId="7D16E54E" w14:textId="77777777" w:rsidR="005C6FBC" w:rsidRDefault="005C6FBC" w:rsidP="0027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lang w:val="fr-FR"/>
        </w:rPr>
      </w:pPr>
    </w:p>
    <w:p w14:paraId="041653D8" w14:textId="77777777" w:rsidR="007A0B54" w:rsidRPr="00DF060A" w:rsidRDefault="007834ED" w:rsidP="007A0B54">
      <w:pPr>
        <w:spacing w:after="0" w:line="240" w:lineRule="auto"/>
        <w:jc w:val="both"/>
        <w:rPr>
          <w:rFonts w:cs="Calibri"/>
          <w:lang w:val="fr-FR"/>
        </w:rPr>
      </w:pPr>
      <w:r w:rsidRPr="007834ED">
        <w:rPr>
          <w:rFonts w:cs="Calibri"/>
          <w:b/>
          <w:lang w:val="fr-FR"/>
        </w:rPr>
        <w:t>2.</w:t>
      </w:r>
      <w:r w:rsidR="00661FDD">
        <w:rPr>
          <w:rFonts w:cs="Calibri"/>
          <w:b/>
          <w:lang w:val="fr-FR"/>
        </w:rPr>
        <w:t>2</w:t>
      </w:r>
      <w:r>
        <w:rPr>
          <w:rFonts w:cs="Calibri"/>
          <w:lang w:val="fr-FR"/>
        </w:rPr>
        <w:t xml:space="preserve"> </w:t>
      </w:r>
      <w:r w:rsidR="007A0B54" w:rsidRPr="00DF060A">
        <w:rPr>
          <w:rFonts w:cs="Calibri"/>
          <w:lang w:val="fr-FR"/>
        </w:rPr>
        <w:t>Qu’est-ce qui motive la relocalisation du point de vue des différentes</w:t>
      </w:r>
      <w:r w:rsidR="007A0B54">
        <w:rPr>
          <w:rFonts w:cs="Calibri"/>
          <w:lang w:val="fr-FR"/>
        </w:rPr>
        <w:t xml:space="preserve"> personnes concernées (étudiante, superviseure</w:t>
      </w:r>
      <w:r w:rsidR="007A0B54" w:rsidRPr="00DF060A">
        <w:rPr>
          <w:rFonts w:cs="Calibri"/>
          <w:lang w:val="fr-FR"/>
        </w:rPr>
        <w:t xml:space="preserve"> et, s’il y a lieu, répondant</w:t>
      </w:r>
      <w:r w:rsidR="007A0B54">
        <w:rPr>
          <w:rFonts w:cs="Calibri"/>
          <w:lang w:val="fr-FR"/>
        </w:rPr>
        <w:t>e</w:t>
      </w:r>
      <w:r w:rsidR="007A0B54" w:rsidRPr="00DF060A">
        <w:rPr>
          <w:rFonts w:cs="Calibri"/>
          <w:lang w:val="fr-FR"/>
        </w:rPr>
        <w:t xml:space="preserve"> ou autre interlocutrice du milieu de stage qui a été consulté</w:t>
      </w:r>
      <w:r w:rsidR="007A0B54">
        <w:rPr>
          <w:rFonts w:cs="Calibri"/>
          <w:lang w:val="fr-FR"/>
        </w:rPr>
        <w:t>e</w:t>
      </w:r>
      <w:r w:rsidR="007A0B54" w:rsidRPr="00DF060A">
        <w:rPr>
          <w:rFonts w:cs="Calibri"/>
          <w:lang w:val="fr-FR"/>
        </w:rPr>
        <w:t xml:space="preserve"> pour prendre cette décision) ? </w:t>
      </w:r>
    </w:p>
    <w:p w14:paraId="0EEEC949" w14:textId="77777777" w:rsidR="00172025" w:rsidRDefault="00172025" w:rsidP="00172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72025" w14:paraId="6B1EF964" w14:textId="77777777" w:rsidTr="002F4C81">
        <w:tc>
          <w:tcPr>
            <w:tcW w:w="9546" w:type="dxa"/>
          </w:tcPr>
          <w:p w14:paraId="79ACB222" w14:textId="2AF1E90D" w:rsidR="00172025" w:rsidRDefault="003708D0" w:rsidP="002F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>
              <w:rPr>
                <w:rFonts w:cs="Arial"/>
                <w:lang w:val="fr-FR"/>
              </w:rPr>
              <w:instrText xml:space="preserve"> FORMTEXT </w:instrText>
            </w:r>
            <w:r>
              <w:rPr>
                <w:rFonts w:cs="Arial"/>
                <w:lang w:val="fr-FR"/>
              </w:rPr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lang w:val="fr-FR"/>
              </w:rPr>
              <w:fldChar w:fldCharType="end"/>
            </w:r>
            <w:bookmarkEnd w:id="11"/>
          </w:p>
          <w:p w14:paraId="75F8F6BF" w14:textId="777DA428" w:rsidR="00172025" w:rsidRDefault="00172025" w:rsidP="002F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fr-FR"/>
              </w:rPr>
            </w:pPr>
          </w:p>
        </w:tc>
      </w:tr>
    </w:tbl>
    <w:p w14:paraId="43181BC9" w14:textId="77777777" w:rsidR="00172025" w:rsidRDefault="00172025" w:rsidP="0027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lang w:val="fr-FR"/>
        </w:rPr>
      </w:pPr>
    </w:p>
    <w:p w14:paraId="236055CC" w14:textId="76C04A4F" w:rsidR="007834ED" w:rsidRPr="007834ED" w:rsidRDefault="007834ED" w:rsidP="007834ED">
      <w:pPr>
        <w:spacing w:after="0" w:line="240" w:lineRule="auto"/>
        <w:jc w:val="both"/>
        <w:rPr>
          <w:rFonts w:cs="Calibri"/>
          <w:lang w:val="fr-FR"/>
        </w:rPr>
      </w:pPr>
      <w:r w:rsidRPr="007834ED">
        <w:rPr>
          <w:rFonts w:cs="Calibri"/>
          <w:b/>
          <w:lang w:val="fr-FR"/>
        </w:rPr>
        <w:t>2.</w:t>
      </w:r>
      <w:r w:rsidR="00661FDD">
        <w:rPr>
          <w:rFonts w:cs="Calibri"/>
          <w:b/>
          <w:lang w:val="fr-FR"/>
        </w:rPr>
        <w:t>3</w:t>
      </w:r>
      <w:r>
        <w:rPr>
          <w:rFonts w:cs="Calibri"/>
          <w:lang w:val="fr-FR"/>
        </w:rPr>
        <w:t xml:space="preserve"> </w:t>
      </w:r>
      <w:r w:rsidRPr="007834ED">
        <w:rPr>
          <w:rFonts w:cs="Calibri"/>
          <w:lang w:val="fr-FR"/>
        </w:rPr>
        <w:t>Est-ce que les différents points de vue concordent ? Ou bien y a-t-il de grandes divergences entre les motifs invoqués par chacune des parties pour privilégier une relocalisation ?</w:t>
      </w:r>
    </w:p>
    <w:p w14:paraId="1E5262D9" w14:textId="77777777" w:rsidR="00172025" w:rsidRDefault="00172025" w:rsidP="00172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72025" w14:paraId="327822AF" w14:textId="77777777" w:rsidTr="002F4C81">
        <w:tc>
          <w:tcPr>
            <w:tcW w:w="9546" w:type="dxa"/>
          </w:tcPr>
          <w:p w14:paraId="59A6D980" w14:textId="228219BC" w:rsidR="00172025" w:rsidRDefault="003708D0" w:rsidP="002F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>
              <w:rPr>
                <w:rFonts w:cs="Arial"/>
                <w:lang w:val="fr-FR"/>
              </w:rPr>
              <w:instrText xml:space="preserve"> FORMTEXT </w:instrText>
            </w:r>
            <w:r>
              <w:rPr>
                <w:rFonts w:cs="Arial"/>
                <w:lang w:val="fr-FR"/>
              </w:rPr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lang w:val="fr-FR"/>
              </w:rPr>
              <w:fldChar w:fldCharType="end"/>
            </w:r>
            <w:bookmarkEnd w:id="12"/>
          </w:p>
          <w:p w14:paraId="316CB568" w14:textId="02141E4C" w:rsidR="00172025" w:rsidRDefault="00172025" w:rsidP="002F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fr-FR"/>
              </w:rPr>
            </w:pPr>
          </w:p>
        </w:tc>
      </w:tr>
    </w:tbl>
    <w:p w14:paraId="10AC420B" w14:textId="77777777" w:rsidR="007834ED" w:rsidRDefault="007834ED" w:rsidP="0027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lang w:val="fr-FR"/>
        </w:rPr>
      </w:pPr>
    </w:p>
    <w:p w14:paraId="16BAEC6E" w14:textId="77777777" w:rsidR="007A0B54" w:rsidRPr="00DF060A" w:rsidRDefault="007834ED" w:rsidP="007A0B54">
      <w:pPr>
        <w:spacing w:after="0" w:line="240" w:lineRule="auto"/>
        <w:jc w:val="both"/>
        <w:rPr>
          <w:rFonts w:cs="Calibri"/>
          <w:lang w:val="fr-FR"/>
        </w:rPr>
      </w:pPr>
      <w:r w:rsidRPr="007834ED">
        <w:rPr>
          <w:rFonts w:cs="Calibri"/>
          <w:b/>
          <w:lang w:val="fr-FR"/>
        </w:rPr>
        <w:t>2.</w:t>
      </w:r>
      <w:r w:rsidR="00661FDD">
        <w:rPr>
          <w:rFonts w:cs="Calibri"/>
          <w:b/>
          <w:lang w:val="fr-FR"/>
        </w:rPr>
        <w:t>4</w:t>
      </w:r>
      <w:r>
        <w:rPr>
          <w:rFonts w:cs="Calibri"/>
          <w:lang w:val="fr-FR"/>
        </w:rPr>
        <w:t xml:space="preserve"> </w:t>
      </w:r>
      <w:r w:rsidR="007A0B54" w:rsidRPr="00DF060A">
        <w:rPr>
          <w:rFonts w:cs="Calibri"/>
          <w:lang w:val="fr-FR"/>
        </w:rPr>
        <w:t xml:space="preserve">Avant d’opter pour une relocalisation, </w:t>
      </w:r>
      <w:r w:rsidR="007A0B54" w:rsidRPr="00DF060A">
        <w:rPr>
          <w:rFonts w:cs="Calibri"/>
          <w:b/>
          <w:lang w:val="fr-FR"/>
        </w:rPr>
        <w:t>quelles autres options ont été explorées</w:t>
      </w:r>
      <w:r w:rsidR="007A0B54" w:rsidRPr="00DF060A">
        <w:rPr>
          <w:rFonts w:cs="Calibri"/>
          <w:lang w:val="fr-FR"/>
        </w:rPr>
        <w:t xml:space="preserve"> (par l’étudiant</w:t>
      </w:r>
      <w:r w:rsidR="007A0B54">
        <w:rPr>
          <w:rFonts w:cs="Calibri"/>
          <w:lang w:val="fr-FR"/>
        </w:rPr>
        <w:t>e</w:t>
      </w:r>
      <w:r w:rsidR="007A0B54" w:rsidRPr="00DF060A">
        <w:rPr>
          <w:rFonts w:cs="Calibri"/>
          <w:lang w:val="fr-FR"/>
        </w:rPr>
        <w:t>, sa superviseur</w:t>
      </w:r>
      <w:r w:rsidR="007A0B54">
        <w:rPr>
          <w:rFonts w:cs="Calibri"/>
          <w:lang w:val="fr-FR"/>
        </w:rPr>
        <w:t>e</w:t>
      </w:r>
      <w:r w:rsidR="007A0B54" w:rsidRPr="00DF060A">
        <w:rPr>
          <w:rFonts w:cs="Calibri"/>
          <w:lang w:val="fr-FR"/>
        </w:rPr>
        <w:t>, la SRES, la responsable des stages et/ou d’autres interlocutrices du milieu de stage) pour que l’étudiant</w:t>
      </w:r>
      <w:r w:rsidR="007A0B54">
        <w:rPr>
          <w:rFonts w:cs="Calibri"/>
          <w:lang w:val="fr-FR"/>
        </w:rPr>
        <w:t>e</w:t>
      </w:r>
      <w:r w:rsidR="007A0B54" w:rsidRPr="00DF060A">
        <w:rPr>
          <w:rFonts w:cs="Calibri"/>
          <w:lang w:val="fr-FR"/>
        </w:rPr>
        <w:t xml:space="preserve"> puisse poursuivre son stage dans le même milieu (par exemple, revoir les activités confiées à l’étudiant</w:t>
      </w:r>
      <w:r w:rsidR="007A0B54">
        <w:rPr>
          <w:rFonts w:cs="Calibri"/>
          <w:lang w:val="fr-FR"/>
        </w:rPr>
        <w:t>e</w:t>
      </w:r>
      <w:r w:rsidR="007A0B54" w:rsidRPr="00DF060A">
        <w:rPr>
          <w:rFonts w:cs="Calibri"/>
          <w:lang w:val="fr-FR"/>
        </w:rPr>
        <w:t>, proposer un changement d’équipe si possible, etc.) ?</w:t>
      </w:r>
    </w:p>
    <w:p w14:paraId="731A8A75" w14:textId="4AED9005" w:rsidR="007834ED" w:rsidRDefault="007834ED" w:rsidP="007834ED">
      <w:pPr>
        <w:spacing w:after="0" w:line="240" w:lineRule="auto"/>
        <w:jc w:val="both"/>
        <w:rPr>
          <w:rFonts w:cs="Calibri"/>
          <w:lang w:val="fr-FR"/>
        </w:rPr>
      </w:pPr>
    </w:p>
    <w:p w14:paraId="06AD1904" w14:textId="534B1465" w:rsidR="007834ED" w:rsidRPr="009744D1" w:rsidRDefault="007834ED" w:rsidP="007834ED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="Calibri"/>
          <w:szCs w:val="24"/>
          <w:lang w:val="fr-FR"/>
        </w:rPr>
      </w:pPr>
      <w:r w:rsidRPr="009744D1">
        <w:rPr>
          <w:rFonts w:cs="Arial"/>
          <w:szCs w:val="24"/>
          <w:lang w:val="fr-FR"/>
        </w:rPr>
        <w:t>S’il y a lieu, résumer les options explorées par l’étudiant</w:t>
      </w:r>
      <w:r w:rsidR="007A0B54">
        <w:rPr>
          <w:rFonts w:cs="Arial"/>
          <w:szCs w:val="24"/>
          <w:lang w:val="fr-FR"/>
        </w:rPr>
        <w:t>e</w:t>
      </w:r>
      <w:r w:rsidRPr="009744D1">
        <w:rPr>
          <w:rFonts w:cs="Arial"/>
          <w:szCs w:val="24"/>
          <w:lang w:val="fr-FR"/>
        </w:rPr>
        <w:t> :</w:t>
      </w:r>
      <w:r w:rsidR="003708D0">
        <w:rPr>
          <w:rFonts w:cs="Arial"/>
          <w:szCs w:val="24"/>
          <w:lang w:val="fr-FR"/>
        </w:rPr>
        <w:t xml:space="preserve"> </w:t>
      </w:r>
      <w:r w:rsidR="003708D0">
        <w:rPr>
          <w:rFonts w:cs="Arial"/>
          <w:szCs w:val="24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="003708D0">
        <w:rPr>
          <w:rFonts w:cs="Arial"/>
          <w:szCs w:val="24"/>
          <w:lang w:val="fr-FR"/>
        </w:rPr>
        <w:instrText xml:space="preserve"> FORMTEXT </w:instrText>
      </w:r>
      <w:r w:rsidR="003708D0">
        <w:rPr>
          <w:rFonts w:cs="Arial"/>
          <w:szCs w:val="24"/>
          <w:lang w:val="fr-FR"/>
        </w:rPr>
      </w:r>
      <w:r w:rsidR="003708D0">
        <w:rPr>
          <w:rFonts w:cs="Arial"/>
          <w:szCs w:val="24"/>
          <w:lang w:val="fr-FR"/>
        </w:rPr>
        <w:fldChar w:fldCharType="separate"/>
      </w:r>
      <w:r w:rsidR="003708D0">
        <w:rPr>
          <w:rFonts w:cs="Arial"/>
          <w:noProof/>
          <w:szCs w:val="24"/>
          <w:lang w:val="fr-FR"/>
        </w:rPr>
        <w:t> </w:t>
      </w:r>
      <w:r w:rsidR="003708D0">
        <w:rPr>
          <w:rFonts w:cs="Arial"/>
          <w:noProof/>
          <w:szCs w:val="24"/>
          <w:lang w:val="fr-FR"/>
        </w:rPr>
        <w:t> </w:t>
      </w:r>
      <w:r w:rsidR="003708D0">
        <w:rPr>
          <w:rFonts w:cs="Arial"/>
          <w:noProof/>
          <w:szCs w:val="24"/>
          <w:lang w:val="fr-FR"/>
        </w:rPr>
        <w:t> </w:t>
      </w:r>
      <w:r w:rsidR="003708D0">
        <w:rPr>
          <w:rFonts w:cs="Arial"/>
          <w:noProof/>
          <w:szCs w:val="24"/>
          <w:lang w:val="fr-FR"/>
        </w:rPr>
        <w:t> </w:t>
      </w:r>
      <w:r w:rsidR="003708D0">
        <w:rPr>
          <w:rFonts w:cs="Arial"/>
          <w:noProof/>
          <w:szCs w:val="24"/>
          <w:lang w:val="fr-FR"/>
        </w:rPr>
        <w:t> </w:t>
      </w:r>
      <w:r w:rsidR="003708D0">
        <w:rPr>
          <w:rFonts w:cs="Arial"/>
          <w:szCs w:val="24"/>
          <w:lang w:val="fr-FR"/>
        </w:rPr>
        <w:fldChar w:fldCharType="end"/>
      </w:r>
      <w:bookmarkEnd w:id="13"/>
    </w:p>
    <w:p w14:paraId="5C3E8CE2" w14:textId="77777777" w:rsidR="007834ED" w:rsidRPr="009744D1" w:rsidRDefault="007834ED" w:rsidP="007834ED">
      <w:pPr>
        <w:spacing w:after="0" w:line="240" w:lineRule="auto"/>
        <w:jc w:val="both"/>
        <w:rPr>
          <w:rFonts w:cs="Calibri"/>
          <w:szCs w:val="24"/>
          <w:lang w:val="fr-FR"/>
        </w:rPr>
      </w:pPr>
    </w:p>
    <w:p w14:paraId="6905133D" w14:textId="12C02EA6" w:rsidR="007834ED" w:rsidRPr="009744D1" w:rsidRDefault="007834ED" w:rsidP="007834ED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fr-FR"/>
        </w:rPr>
      </w:pPr>
      <w:r w:rsidRPr="009744D1">
        <w:rPr>
          <w:rFonts w:cs="Arial"/>
          <w:szCs w:val="24"/>
          <w:lang w:val="fr-FR"/>
        </w:rPr>
        <w:t>S’il y a lieu, résumer les options explorées par le ou la superviseur</w:t>
      </w:r>
      <w:r w:rsidR="007A0B54">
        <w:rPr>
          <w:rFonts w:cs="Arial"/>
          <w:szCs w:val="24"/>
          <w:lang w:val="fr-FR"/>
        </w:rPr>
        <w:t>e</w:t>
      </w:r>
      <w:r w:rsidRPr="009744D1">
        <w:rPr>
          <w:rFonts w:cs="Arial"/>
          <w:szCs w:val="24"/>
          <w:lang w:val="fr-FR"/>
        </w:rPr>
        <w:t xml:space="preserve"> : </w:t>
      </w:r>
      <w:r w:rsidR="003708D0">
        <w:rPr>
          <w:rFonts w:cs="Arial"/>
          <w:szCs w:val="24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="003708D0">
        <w:rPr>
          <w:rFonts w:cs="Arial"/>
          <w:szCs w:val="24"/>
          <w:lang w:val="fr-FR"/>
        </w:rPr>
        <w:instrText xml:space="preserve"> FORMTEXT </w:instrText>
      </w:r>
      <w:r w:rsidR="003708D0">
        <w:rPr>
          <w:rFonts w:cs="Arial"/>
          <w:szCs w:val="24"/>
          <w:lang w:val="fr-FR"/>
        </w:rPr>
      </w:r>
      <w:r w:rsidR="003708D0">
        <w:rPr>
          <w:rFonts w:cs="Arial"/>
          <w:szCs w:val="24"/>
          <w:lang w:val="fr-FR"/>
        </w:rPr>
        <w:fldChar w:fldCharType="separate"/>
      </w:r>
      <w:r w:rsidR="003708D0">
        <w:rPr>
          <w:rFonts w:cs="Arial"/>
          <w:noProof/>
          <w:szCs w:val="24"/>
          <w:lang w:val="fr-FR"/>
        </w:rPr>
        <w:t> </w:t>
      </w:r>
      <w:r w:rsidR="003708D0">
        <w:rPr>
          <w:rFonts w:cs="Arial"/>
          <w:noProof/>
          <w:szCs w:val="24"/>
          <w:lang w:val="fr-FR"/>
        </w:rPr>
        <w:t> </w:t>
      </w:r>
      <w:r w:rsidR="003708D0">
        <w:rPr>
          <w:rFonts w:cs="Arial"/>
          <w:noProof/>
          <w:szCs w:val="24"/>
          <w:lang w:val="fr-FR"/>
        </w:rPr>
        <w:t> </w:t>
      </w:r>
      <w:r w:rsidR="003708D0">
        <w:rPr>
          <w:rFonts w:cs="Arial"/>
          <w:noProof/>
          <w:szCs w:val="24"/>
          <w:lang w:val="fr-FR"/>
        </w:rPr>
        <w:t> </w:t>
      </w:r>
      <w:r w:rsidR="003708D0">
        <w:rPr>
          <w:rFonts w:cs="Arial"/>
          <w:noProof/>
          <w:szCs w:val="24"/>
          <w:lang w:val="fr-FR"/>
        </w:rPr>
        <w:t> </w:t>
      </w:r>
      <w:r w:rsidR="003708D0">
        <w:rPr>
          <w:rFonts w:cs="Arial"/>
          <w:szCs w:val="24"/>
          <w:lang w:val="fr-FR"/>
        </w:rPr>
        <w:fldChar w:fldCharType="end"/>
      </w:r>
      <w:bookmarkEnd w:id="14"/>
    </w:p>
    <w:p w14:paraId="1937F653" w14:textId="77777777" w:rsidR="007834ED" w:rsidRPr="009744D1" w:rsidRDefault="007834ED" w:rsidP="00783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fr-FR"/>
        </w:rPr>
      </w:pPr>
    </w:p>
    <w:p w14:paraId="0C13A747" w14:textId="1E5E0646" w:rsidR="007834ED" w:rsidRPr="009744D1" w:rsidRDefault="007834ED" w:rsidP="007834ED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fr-FR"/>
        </w:rPr>
      </w:pPr>
      <w:r w:rsidRPr="009744D1">
        <w:rPr>
          <w:rFonts w:cs="Arial"/>
          <w:szCs w:val="24"/>
          <w:lang w:val="fr-FR"/>
        </w:rPr>
        <w:t xml:space="preserve">S’il y a lieu, résumer les options explorées par d’autres interlocutrices du milieu de stage (responsable de stage, etc.) : </w:t>
      </w:r>
      <w:r w:rsidR="003708D0">
        <w:rPr>
          <w:rFonts w:cs="Arial"/>
          <w:szCs w:val="24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 w:rsidR="003708D0">
        <w:rPr>
          <w:rFonts w:cs="Arial"/>
          <w:szCs w:val="24"/>
          <w:lang w:val="fr-FR"/>
        </w:rPr>
        <w:instrText xml:space="preserve"> FORMTEXT </w:instrText>
      </w:r>
      <w:r w:rsidR="003708D0">
        <w:rPr>
          <w:rFonts w:cs="Arial"/>
          <w:szCs w:val="24"/>
          <w:lang w:val="fr-FR"/>
        </w:rPr>
      </w:r>
      <w:r w:rsidR="003708D0">
        <w:rPr>
          <w:rFonts w:cs="Arial"/>
          <w:szCs w:val="24"/>
          <w:lang w:val="fr-FR"/>
        </w:rPr>
        <w:fldChar w:fldCharType="separate"/>
      </w:r>
      <w:r w:rsidR="003708D0">
        <w:rPr>
          <w:rFonts w:cs="Arial"/>
          <w:noProof/>
          <w:szCs w:val="24"/>
          <w:lang w:val="fr-FR"/>
        </w:rPr>
        <w:t> </w:t>
      </w:r>
      <w:r w:rsidR="003708D0">
        <w:rPr>
          <w:rFonts w:cs="Arial"/>
          <w:noProof/>
          <w:szCs w:val="24"/>
          <w:lang w:val="fr-FR"/>
        </w:rPr>
        <w:t> </w:t>
      </w:r>
      <w:r w:rsidR="003708D0">
        <w:rPr>
          <w:rFonts w:cs="Arial"/>
          <w:noProof/>
          <w:szCs w:val="24"/>
          <w:lang w:val="fr-FR"/>
        </w:rPr>
        <w:t> </w:t>
      </w:r>
      <w:r w:rsidR="003708D0">
        <w:rPr>
          <w:rFonts w:cs="Arial"/>
          <w:noProof/>
          <w:szCs w:val="24"/>
          <w:lang w:val="fr-FR"/>
        </w:rPr>
        <w:t> </w:t>
      </w:r>
      <w:r w:rsidR="003708D0">
        <w:rPr>
          <w:rFonts w:cs="Arial"/>
          <w:noProof/>
          <w:szCs w:val="24"/>
          <w:lang w:val="fr-FR"/>
        </w:rPr>
        <w:t> </w:t>
      </w:r>
      <w:r w:rsidR="003708D0">
        <w:rPr>
          <w:rFonts w:cs="Arial"/>
          <w:szCs w:val="24"/>
          <w:lang w:val="fr-FR"/>
        </w:rPr>
        <w:fldChar w:fldCharType="end"/>
      </w:r>
      <w:bookmarkEnd w:id="15"/>
    </w:p>
    <w:p w14:paraId="6E10A649" w14:textId="77777777" w:rsidR="007834ED" w:rsidRPr="009744D1" w:rsidRDefault="007834ED" w:rsidP="00783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fr-FR"/>
        </w:rPr>
      </w:pPr>
    </w:p>
    <w:p w14:paraId="31D2BA38" w14:textId="33E83ECB" w:rsidR="007834ED" w:rsidRPr="009744D1" w:rsidRDefault="007834ED" w:rsidP="007834ED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fr-FR"/>
        </w:rPr>
      </w:pPr>
      <w:r w:rsidRPr="009744D1">
        <w:rPr>
          <w:rFonts w:cs="Arial"/>
          <w:szCs w:val="24"/>
          <w:lang w:val="fr-FR"/>
        </w:rPr>
        <w:t xml:space="preserve">S’il y a lieu, résumer les options que </w:t>
      </w:r>
      <w:r w:rsidRPr="00F13779">
        <w:rPr>
          <w:rFonts w:cs="Arial"/>
          <w:szCs w:val="24"/>
          <w:lang w:val="fr-FR"/>
        </w:rPr>
        <w:t>vous avez proposées :</w:t>
      </w:r>
      <w:r w:rsidR="003708D0">
        <w:rPr>
          <w:rFonts w:cs="Arial"/>
          <w:szCs w:val="24"/>
          <w:lang w:val="fr-FR"/>
        </w:rPr>
        <w:t xml:space="preserve"> </w:t>
      </w:r>
      <w:r w:rsidR="003708D0">
        <w:rPr>
          <w:rFonts w:cs="Arial"/>
          <w:szCs w:val="24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 w:rsidR="003708D0">
        <w:rPr>
          <w:rFonts w:cs="Arial"/>
          <w:szCs w:val="24"/>
          <w:lang w:val="fr-FR"/>
        </w:rPr>
        <w:instrText xml:space="preserve"> FORMTEXT </w:instrText>
      </w:r>
      <w:r w:rsidR="003708D0">
        <w:rPr>
          <w:rFonts w:cs="Arial"/>
          <w:szCs w:val="24"/>
          <w:lang w:val="fr-FR"/>
        </w:rPr>
      </w:r>
      <w:r w:rsidR="003708D0">
        <w:rPr>
          <w:rFonts w:cs="Arial"/>
          <w:szCs w:val="24"/>
          <w:lang w:val="fr-FR"/>
        </w:rPr>
        <w:fldChar w:fldCharType="separate"/>
      </w:r>
      <w:r w:rsidR="003708D0">
        <w:rPr>
          <w:rFonts w:cs="Arial"/>
          <w:noProof/>
          <w:szCs w:val="24"/>
          <w:lang w:val="fr-FR"/>
        </w:rPr>
        <w:t> </w:t>
      </w:r>
      <w:r w:rsidR="003708D0">
        <w:rPr>
          <w:rFonts w:cs="Arial"/>
          <w:noProof/>
          <w:szCs w:val="24"/>
          <w:lang w:val="fr-FR"/>
        </w:rPr>
        <w:t> </w:t>
      </w:r>
      <w:r w:rsidR="003708D0">
        <w:rPr>
          <w:rFonts w:cs="Arial"/>
          <w:noProof/>
          <w:szCs w:val="24"/>
          <w:lang w:val="fr-FR"/>
        </w:rPr>
        <w:t> </w:t>
      </w:r>
      <w:r w:rsidR="003708D0">
        <w:rPr>
          <w:rFonts w:cs="Arial"/>
          <w:noProof/>
          <w:szCs w:val="24"/>
          <w:lang w:val="fr-FR"/>
        </w:rPr>
        <w:t> </w:t>
      </w:r>
      <w:r w:rsidR="003708D0">
        <w:rPr>
          <w:rFonts w:cs="Arial"/>
          <w:noProof/>
          <w:szCs w:val="24"/>
          <w:lang w:val="fr-FR"/>
        </w:rPr>
        <w:t> </w:t>
      </w:r>
      <w:r w:rsidR="003708D0">
        <w:rPr>
          <w:rFonts w:cs="Arial"/>
          <w:szCs w:val="24"/>
          <w:lang w:val="fr-FR"/>
        </w:rPr>
        <w:fldChar w:fldCharType="end"/>
      </w:r>
      <w:bookmarkEnd w:id="16"/>
    </w:p>
    <w:p w14:paraId="69A61339" w14:textId="77777777" w:rsidR="007834ED" w:rsidRPr="007834ED" w:rsidRDefault="007834ED" w:rsidP="0027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fr-FR"/>
        </w:rPr>
      </w:pPr>
    </w:p>
    <w:p w14:paraId="2DEF83A6" w14:textId="77777777" w:rsidR="007834ED" w:rsidRPr="007834ED" w:rsidRDefault="007834ED" w:rsidP="0027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fr-FR"/>
        </w:rPr>
      </w:pPr>
    </w:p>
    <w:p w14:paraId="125476F3" w14:textId="1A97298B" w:rsidR="007834ED" w:rsidRPr="00661FDD" w:rsidRDefault="007834ED" w:rsidP="00661FDD">
      <w:pPr>
        <w:pStyle w:val="Paragraphedeliste"/>
        <w:numPr>
          <w:ilvl w:val="2"/>
          <w:numId w:val="13"/>
        </w:numPr>
        <w:spacing w:after="0" w:line="240" w:lineRule="auto"/>
        <w:jc w:val="both"/>
        <w:rPr>
          <w:rFonts w:cs="Calibri"/>
          <w:b/>
          <w:lang w:val="fr-FR"/>
        </w:rPr>
      </w:pPr>
      <w:r w:rsidRPr="00661FDD">
        <w:rPr>
          <w:rFonts w:cs="Calibri"/>
          <w:b/>
          <w:lang w:val="fr-FR"/>
        </w:rPr>
        <w:t>Si aucune option n’a été explorée, expliquer brièvement pourquoi cela n’a pas été fait.</w:t>
      </w:r>
    </w:p>
    <w:p w14:paraId="45D76D7D" w14:textId="77777777" w:rsidR="00172025" w:rsidRDefault="00172025" w:rsidP="00172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72025" w14:paraId="2B20DF59" w14:textId="77777777" w:rsidTr="002F4C81">
        <w:tc>
          <w:tcPr>
            <w:tcW w:w="9546" w:type="dxa"/>
          </w:tcPr>
          <w:p w14:paraId="74902D0C" w14:textId="16C3606E" w:rsidR="00172025" w:rsidRDefault="003708D0" w:rsidP="002F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>
              <w:rPr>
                <w:rFonts w:cs="Arial"/>
                <w:lang w:val="fr-FR"/>
              </w:rPr>
              <w:instrText xml:space="preserve"> FORMTEXT </w:instrText>
            </w:r>
            <w:r>
              <w:rPr>
                <w:rFonts w:cs="Arial"/>
                <w:lang w:val="fr-FR"/>
              </w:rPr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lang w:val="fr-FR"/>
              </w:rPr>
              <w:fldChar w:fldCharType="end"/>
            </w:r>
            <w:bookmarkEnd w:id="17"/>
          </w:p>
          <w:p w14:paraId="2A877F06" w14:textId="144ED5C7" w:rsidR="00172025" w:rsidRDefault="00172025" w:rsidP="002F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fr-FR"/>
              </w:rPr>
            </w:pPr>
          </w:p>
        </w:tc>
      </w:tr>
    </w:tbl>
    <w:p w14:paraId="4A83758D" w14:textId="77777777" w:rsidR="007834ED" w:rsidRDefault="007834ED" w:rsidP="0027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fr-FR"/>
        </w:rPr>
        <w:sectPr w:rsidR="007834ED" w:rsidSect="00CF7E89">
          <w:footerReference w:type="even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08709B66" w14:textId="519469FE" w:rsidR="00E97CFF" w:rsidRPr="00E97CFF" w:rsidRDefault="00E97CFF" w:rsidP="0027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lang w:val="fr-FR"/>
        </w:rPr>
      </w:pPr>
      <w:r w:rsidRPr="00E97CFF">
        <w:rPr>
          <w:rFonts w:cs="Arial"/>
          <w:b/>
          <w:lang w:val="fr-FR"/>
        </w:rPr>
        <w:lastRenderedPageBreak/>
        <w:t>3. Rapport d’évaluation et d’autoévaluation du stage jusqu’à date</w:t>
      </w:r>
    </w:p>
    <w:p w14:paraId="4C32BD49" w14:textId="77777777" w:rsidR="00E97CFF" w:rsidRPr="00172025" w:rsidRDefault="00E97CFF" w:rsidP="0027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32E1A" w:rsidRPr="00172025" w14:paraId="47E99421" w14:textId="77777777" w:rsidTr="00D5677D">
        <w:tc>
          <w:tcPr>
            <w:tcW w:w="9546" w:type="dxa"/>
          </w:tcPr>
          <w:p w14:paraId="16BD18B8" w14:textId="622B2EB2" w:rsidR="00D32E1A" w:rsidRPr="00172025" w:rsidRDefault="007A0B54" w:rsidP="0027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L</w:t>
            </w:r>
            <w:r w:rsidR="00D32E1A" w:rsidRPr="00172025">
              <w:rPr>
                <w:rFonts w:cs="Arial"/>
                <w:sz w:val="24"/>
                <w:szCs w:val="24"/>
                <w:lang w:val="fr-FR"/>
              </w:rPr>
              <w:t>a superviseur</w:t>
            </w:r>
            <w:r>
              <w:rPr>
                <w:rFonts w:cs="Arial"/>
                <w:sz w:val="24"/>
                <w:szCs w:val="24"/>
                <w:lang w:val="fr-FR"/>
              </w:rPr>
              <w:t>e</w:t>
            </w:r>
            <w:r w:rsidR="00D32E1A" w:rsidRPr="00172025">
              <w:rPr>
                <w:rFonts w:cs="Arial"/>
                <w:sz w:val="24"/>
                <w:szCs w:val="24"/>
                <w:lang w:val="fr-FR"/>
              </w:rPr>
              <w:t xml:space="preserve"> produira son évaluation du stage </w:t>
            </w:r>
            <w:r w:rsidR="00D32E1A" w:rsidRPr="00172025">
              <w:rPr>
                <w:rFonts w:cs="Arial"/>
                <w:b/>
                <w:sz w:val="24"/>
                <w:szCs w:val="24"/>
                <w:lang w:val="fr-FR"/>
              </w:rPr>
              <w:t>à l’intérieur de 10 jours ouvrés</w:t>
            </w:r>
            <w:r w:rsidR="00D32E1A" w:rsidRPr="00172025">
              <w:rPr>
                <w:rFonts w:cs="Arial"/>
                <w:sz w:val="24"/>
                <w:szCs w:val="24"/>
                <w:lang w:val="fr-FR"/>
              </w:rPr>
              <w:t xml:space="preserve"> et vous le fera donc parvenir par courriel le :</w:t>
            </w:r>
          </w:p>
          <w:p w14:paraId="53FD370B" w14:textId="6A4DE530" w:rsidR="00D32E1A" w:rsidRDefault="003708D0" w:rsidP="00D3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Cs w:val="24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>
              <w:rPr>
                <w:rFonts w:cs="Arial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cs="Arial"/>
                <w:szCs w:val="24"/>
                <w:lang w:val="fr-FR"/>
              </w:rPr>
            </w:r>
            <w:r>
              <w:rPr>
                <w:rFonts w:cs="Arial"/>
                <w:szCs w:val="24"/>
                <w:lang w:val="fr-FR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="Arial"/>
                <w:szCs w:val="24"/>
                <w:lang w:val="fr-FR"/>
              </w:rPr>
              <w:fldChar w:fldCharType="end"/>
            </w:r>
            <w:bookmarkEnd w:id="18"/>
          </w:p>
          <w:p w14:paraId="75D35826" w14:textId="6F6BD451" w:rsidR="00D32E1A" w:rsidRPr="00172025" w:rsidRDefault="00D32E1A" w:rsidP="00D3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D32E1A" w:rsidRPr="00172025" w14:paraId="0AE0578C" w14:textId="77777777" w:rsidTr="0010509A">
        <w:tc>
          <w:tcPr>
            <w:tcW w:w="9546" w:type="dxa"/>
          </w:tcPr>
          <w:p w14:paraId="3CB738F0" w14:textId="6FFBE9BF" w:rsidR="00D32E1A" w:rsidRPr="00172025" w:rsidRDefault="007A0B54" w:rsidP="00D3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L’étudiante</w:t>
            </w:r>
            <w:r w:rsidR="00D32E1A" w:rsidRPr="00172025">
              <w:rPr>
                <w:rFonts w:cs="Arial"/>
                <w:sz w:val="24"/>
                <w:szCs w:val="24"/>
                <w:lang w:val="fr-FR"/>
              </w:rPr>
              <w:t xml:space="preserve"> produira son autoévaluation de stage </w:t>
            </w:r>
            <w:r w:rsidR="00D32E1A" w:rsidRPr="00172025">
              <w:rPr>
                <w:rFonts w:cs="Arial"/>
                <w:b/>
                <w:sz w:val="24"/>
                <w:szCs w:val="24"/>
                <w:lang w:val="fr-FR"/>
              </w:rPr>
              <w:t>à l’intérieur de 10 jours</w:t>
            </w:r>
            <w:r w:rsidR="00D32E1A" w:rsidRPr="00172025">
              <w:rPr>
                <w:rFonts w:cs="Arial"/>
                <w:sz w:val="24"/>
                <w:szCs w:val="24"/>
                <w:lang w:val="fr-FR"/>
              </w:rPr>
              <w:t xml:space="preserve"> ouvrés et vous le fera donc parvenir par courriel le</w:t>
            </w:r>
            <w:r w:rsidR="00D32E1A">
              <w:rPr>
                <w:rFonts w:cs="Arial"/>
                <w:sz w:val="24"/>
                <w:szCs w:val="24"/>
                <w:lang w:val="fr-FR"/>
              </w:rPr>
              <w:t xml:space="preserve"> : </w:t>
            </w:r>
          </w:p>
          <w:p w14:paraId="713F7784" w14:textId="736DEE43" w:rsidR="00D32E1A" w:rsidRDefault="003708D0" w:rsidP="0027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Cs w:val="24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>
              <w:rPr>
                <w:rFonts w:cs="Arial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cs="Arial"/>
                <w:szCs w:val="24"/>
                <w:lang w:val="fr-FR"/>
              </w:rPr>
            </w:r>
            <w:r>
              <w:rPr>
                <w:rFonts w:cs="Arial"/>
                <w:szCs w:val="24"/>
                <w:lang w:val="fr-FR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="Arial"/>
                <w:szCs w:val="24"/>
                <w:lang w:val="fr-FR"/>
              </w:rPr>
              <w:fldChar w:fldCharType="end"/>
            </w:r>
            <w:bookmarkEnd w:id="19"/>
          </w:p>
          <w:p w14:paraId="3E9590C9" w14:textId="5C101D43" w:rsidR="00D32E1A" w:rsidRPr="00172025" w:rsidRDefault="00D32E1A" w:rsidP="0027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E97CFF" w:rsidRPr="00172025" w14:paraId="74543256" w14:textId="77777777" w:rsidTr="00E97CFF">
        <w:tc>
          <w:tcPr>
            <w:tcW w:w="9546" w:type="dxa"/>
          </w:tcPr>
          <w:p w14:paraId="581E8367" w14:textId="5A2AD469" w:rsidR="00E97CFF" w:rsidRDefault="00E97CFF" w:rsidP="00E9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172025">
              <w:rPr>
                <w:rFonts w:cs="Arial"/>
                <w:sz w:val="24"/>
                <w:szCs w:val="24"/>
                <w:lang w:val="fr-FR"/>
              </w:rPr>
              <w:t>Dans l’éventualité o</w:t>
            </w:r>
            <w:r w:rsidR="00A57DCE">
              <w:rPr>
                <w:rFonts w:cs="Arial"/>
                <w:sz w:val="24"/>
                <w:szCs w:val="24"/>
                <w:lang w:val="fr-FR"/>
              </w:rPr>
              <w:t>ù</w:t>
            </w:r>
            <w:r w:rsidRPr="00172025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r w:rsidR="004B59B9" w:rsidRPr="00172025">
              <w:rPr>
                <w:rFonts w:cs="Arial"/>
                <w:sz w:val="24"/>
                <w:szCs w:val="24"/>
                <w:lang w:val="fr-FR"/>
              </w:rPr>
              <w:t>l’</w:t>
            </w:r>
            <w:r w:rsidR="00A57DCE">
              <w:rPr>
                <w:rFonts w:cs="Arial"/>
                <w:sz w:val="24"/>
                <w:szCs w:val="24"/>
                <w:lang w:val="fr-FR"/>
              </w:rPr>
              <w:t xml:space="preserve">une ou l’autre des parties </w:t>
            </w:r>
            <w:r w:rsidR="004B59B9" w:rsidRPr="00172025">
              <w:rPr>
                <w:rFonts w:cs="Arial"/>
                <w:sz w:val="24"/>
                <w:szCs w:val="24"/>
                <w:lang w:val="fr-FR"/>
              </w:rPr>
              <w:t>ne veuille pas p</w:t>
            </w:r>
            <w:r w:rsidRPr="00172025">
              <w:rPr>
                <w:rFonts w:cs="Arial"/>
                <w:sz w:val="24"/>
                <w:szCs w:val="24"/>
                <w:lang w:val="fr-FR"/>
              </w:rPr>
              <w:t xml:space="preserve">roduire un tel document, simplement l’indiquer ici en expliquant </w:t>
            </w:r>
            <w:r w:rsidR="003F415D">
              <w:rPr>
                <w:rFonts w:cs="Arial"/>
                <w:sz w:val="24"/>
                <w:szCs w:val="24"/>
                <w:lang w:val="fr-FR"/>
              </w:rPr>
              <w:t xml:space="preserve">brièvement </w:t>
            </w:r>
            <w:r w:rsidRPr="00172025">
              <w:rPr>
                <w:rFonts w:cs="Arial"/>
                <w:sz w:val="24"/>
                <w:szCs w:val="24"/>
                <w:lang w:val="fr-FR"/>
              </w:rPr>
              <w:t>les motifs de cette décision :</w:t>
            </w:r>
          </w:p>
          <w:p w14:paraId="3823950A" w14:textId="5D767925" w:rsidR="003F415D" w:rsidRPr="00172025" w:rsidRDefault="003708D0" w:rsidP="00E9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Cs w:val="24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>
              <w:rPr>
                <w:rFonts w:cs="Arial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cs="Arial"/>
                <w:szCs w:val="24"/>
                <w:lang w:val="fr-FR"/>
              </w:rPr>
            </w:r>
            <w:r>
              <w:rPr>
                <w:rFonts w:cs="Arial"/>
                <w:szCs w:val="24"/>
                <w:lang w:val="fr-FR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="Arial"/>
                <w:szCs w:val="24"/>
                <w:lang w:val="fr-FR"/>
              </w:rPr>
              <w:fldChar w:fldCharType="end"/>
            </w:r>
            <w:bookmarkEnd w:id="20"/>
          </w:p>
          <w:p w14:paraId="7B6532A1" w14:textId="77777777" w:rsidR="00E97CFF" w:rsidRPr="00172025" w:rsidRDefault="00E97CFF" w:rsidP="0027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</w:tc>
      </w:tr>
    </w:tbl>
    <w:p w14:paraId="45F451BC" w14:textId="77777777" w:rsidR="00E97CFF" w:rsidRPr="00172025" w:rsidRDefault="00E97CFF" w:rsidP="0027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fr-FR"/>
        </w:rPr>
      </w:pPr>
    </w:p>
    <w:p w14:paraId="28B87353" w14:textId="77777777" w:rsidR="00F42F7A" w:rsidRDefault="00F42F7A" w:rsidP="0027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lang w:val="fr-FR"/>
        </w:rPr>
      </w:pPr>
    </w:p>
    <w:p w14:paraId="29FAC2EC" w14:textId="77777777" w:rsidR="007A0B54" w:rsidRPr="00DF060A" w:rsidRDefault="007A0B54" w:rsidP="007A0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lang w:val="fr-FR"/>
        </w:rPr>
      </w:pPr>
      <w:r w:rsidRPr="00DF060A">
        <w:rPr>
          <w:rFonts w:cs="Arial"/>
          <w:b/>
          <w:lang w:val="fr-FR"/>
        </w:rPr>
        <w:t>4. Recommandatio</w:t>
      </w:r>
      <w:r>
        <w:rPr>
          <w:rFonts w:cs="Arial"/>
          <w:b/>
          <w:lang w:val="fr-FR"/>
        </w:rPr>
        <w:t xml:space="preserve">ns </w:t>
      </w:r>
      <w:r w:rsidRPr="00DF060A">
        <w:rPr>
          <w:rFonts w:cs="Arial"/>
          <w:b/>
          <w:lang w:val="fr-FR"/>
        </w:rPr>
        <w:t>de la SRES à l’École de travail social.</w:t>
      </w:r>
    </w:p>
    <w:p w14:paraId="1414B0E7" w14:textId="77777777" w:rsidR="007A0B54" w:rsidRPr="00DF060A" w:rsidRDefault="007A0B54" w:rsidP="007A0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lang w:val="fr-FR"/>
        </w:rPr>
      </w:pPr>
    </w:p>
    <w:p w14:paraId="78D3473C" w14:textId="77777777" w:rsidR="007A0B54" w:rsidRPr="00DF060A" w:rsidRDefault="007A0B54" w:rsidP="007A0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lang w:val="fr-FR"/>
        </w:rPr>
      </w:pPr>
      <w:r w:rsidRPr="00DF060A">
        <w:rPr>
          <w:rFonts w:cs="Arial"/>
          <w:lang w:val="fr-FR"/>
        </w:rPr>
        <w:t>Il s’agit ici de faire part de votre opinion professionnelle, à titre de SRES, sur l’ensemble de la situation, ainsi que de faire vos recommandations à l’École. Vos recomman</w:t>
      </w:r>
      <w:r>
        <w:rPr>
          <w:rFonts w:cs="Arial"/>
          <w:lang w:val="fr-FR"/>
        </w:rPr>
        <w:t>dations permettront à</w:t>
      </w:r>
      <w:r w:rsidRPr="00DF060A">
        <w:rPr>
          <w:rFonts w:cs="Arial"/>
          <w:lang w:val="fr-FR"/>
        </w:rPr>
        <w:t xml:space="preserve"> la </w:t>
      </w:r>
      <w:r>
        <w:rPr>
          <w:rFonts w:cs="Arial"/>
          <w:lang w:val="fr-FR"/>
        </w:rPr>
        <w:t xml:space="preserve">coordonnatrice des stages et à la </w:t>
      </w:r>
      <w:r w:rsidRPr="00DF060A">
        <w:rPr>
          <w:rFonts w:cs="Arial"/>
          <w:lang w:val="fr-FR"/>
        </w:rPr>
        <w:t>PRFP de mieux orienter les prochaines démarches à faire auprès de l’étudiant</w:t>
      </w:r>
      <w:r>
        <w:rPr>
          <w:rFonts w:cs="Arial"/>
          <w:lang w:val="fr-FR"/>
        </w:rPr>
        <w:t>e</w:t>
      </w:r>
      <w:r w:rsidRPr="00DF060A">
        <w:rPr>
          <w:rFonts w:cs="Arial"/>
          <w:lang w:val="fr-FR"/>
        </w:rPr>
        <w:t xml:space="preserve">. À titre d’exemple et de manière non exhaustive, vos recommandations peuvent être en lien avec les aspects suivants : </w:t>
      </w:r>
    </w:p>
    <w:p w14:paraId="5C60C746" w14:textId="77777777" w:rsidR="007A0B54" w:rsidRPr="00DF060A" w:rsidRDefault="007A0B54" w:rsidP="007A0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lang w:val="fr-FR"/>
        </w:rPr>
      </w:pPr>
    </w:p>
    <w:p w14:paraId="07C9B9A6" w14:textId="77777777" w:rsidR="007A0B54" w:rsidRPr="00DF060A" w:rsidRDefault="007A0B54" w:rsidP="007A0B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fr-FR"/>
        </w:rPr>
      </w:pPr>
      <w:r w:rsidRPr="00DF060A">
        <w:rPr>
          <w:rFonts w:cs="Arial"/>
          <w:szCs w:val="24"/>
        </w:rPr>
        <w:t xml:space="preserve">S’il y a lieu, les éléments préalables qui sont à améliorer ou à stabiliser avant la relocalisation dans un autre milieu de stage. </w:t>
      </w:r>
    </w:p>
    <w:p w14:paraId="60E3DA63" w14:textId="77777777" w:rsidR="007A0B54" w:rsidRPr="00DF060A" w:rsidRDefault="007A0B54" w:rsidP="007A0B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fr-FR"/>
        </w:rPr>
      </w:pPr>
      <w:r w:rsidRPr="00DF060A">
        <w:rPr>
          <w:rFonts w:cs="Arial"/>
          <w:szCs w:val="24"/>
        </w:rPr>
        <w:t>Les apprentissages à investir davantage lors de la relocalisation dans un nouveau milieu de stage.</w:t>
      </w:r>
    </w:p>
    <w:p w14:paraId="203DF3F0" w14:textId="77777777" w:rsidR="007A0B54" w:rsidRPr="00DF060A" w:rsidRDefault="007A0B54" w:rsidP="007A0B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cs="Arial"/>
          <w:lang w:val="fr-FR"/>
        </w:rPr>
      </w:pPr>
      <w:r w:rsidRPr="00DF060A">
        <w:rPr>
          <w:rFonts w:cs="Arial"/>
          <w:lang w:val="fr-FR"/>
        </w:rPr>
        <w:t>Le type de milieu de stage qui, selon vous, serait pl</w:t>
      </w:r>
      <w:r>
        <w:rPr>
          <w:rFonts w:cs="Arial"/>
          <w:lang w:val="fr-FR"/>
        </w:rPr>
        <w:t>us adéquat pour l’étudiante</w:t>
      </w:r>
      <w:r w:rsidRPr="00DF060A">
        <w:rPr>
          <w:rFonts w:cs="Arial"/>
          <w:lang w:val="fr-FR"/>
        </w:rPr>
        <w:t xml:space="preserve"> en lien avec les motifs qui ont mené à une demande de relocalisation. </w:t>
      </w:r>
    </w:p>
    <w:p w14:paraId="03C40E37" w14:textId="77777777" w:rsidR="007A0B54" w:rsidRPr="00DF060A" w:rsidRDefault="007A0B54" w:rsidP="007A0B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cs="Arial"/>
          <w:lang w:val="fr-FR"/>
        </w:rPr>
      </w:pPr>
      <w:r w:rsidRPr="00DF060A">
        <w:rPr>
          <w:rFonts w:cs="Arial"/>
          <w:lang w:val="fr-FR"/>
        </w:rPr>
        <w:t>Tout autre recommandation que vous souhaitez communiquer à l’École.</w:t>
      </w:r>
    </w:p>
    <w:p w14:paraId="13620729" w14:textId="77777777" w:rsidR="007A0B54" w:rsidRPr="00DF060A" w:rsidRDefault="007A0B54" w:rsidP="007A0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lang w:val="fr-FR"/>
        </w:rPr>
      </w:pPr>
    </w:p>
    <w:p w14:paraId="32B965B2" w14:textId="77777777" w:rsidR="007A0B54" w:rsidRPr="00DF060A" w:rsidRDefault="007A0B54" w:rsidP="007A0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lang w:val="fr-FR"/>
        </w:rPr>
      </w:pPr>
      <w:r w:rsidRPr="00DF060A">
        <w:rPr>
          <w:rFonts w:cs="Arial"/>
          <w:lang w:val="fr-FR"/>
        </w:rPr>
        <w:t>Dans l’éventualité où le contexte ne vous permet pas de transmettre des recommandations pertinentes à l’École (par exemple, durée du stage de quelques jours seulement, etc.), tout simplement le spécifier dans votre rapport en expliquant la situation.</w:t>
      </w:r>
    </w:p>
    <w:p w14:paraId="27252ED4" w14:textId="77777777" w:rsidR="00172025" w:rsidRDefault="00172025" w:rsidP="00172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72025" w14:paraId="2858FE38" w14:textId="77777777" w:rsidTr="007A0B54">
        <w:tc>
          <w:tcPr>
            <w:tcW w:w="9396" w:type="dxa"/>
          </w:tcPr>
          <w:p w14:paraId="58823828" w14:textId="5570616D" w:rsidR="00172025" w:rsidRDefault="003708D0" w:rsidP="002F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>
              <w:rPr>
                <w:rFonts w:cs="Arial"/>
                <w:lang w:val="fr-FR"/>
              </w:rPr>
              <w:instrText xml:space="preserve"> FORMTEXT </w:instrText>
            </w:r>
            <w:r>
              <w:rPr>
                <w:rFonts w:cs="Arial"/>
                <w:lang w:val="fr-FR"/>
              </w:rPr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lang w:val="fr-FR"/>
              </w:rPr>
              <w:fldChar w:fldCharType="end"/>
            </w:r>
            <w:bookmarkEnd w:id="21"/>
          </w:p>
          <w:p w14:paraId="16B138C4" w14:textId="77777777" w:rsidR="00172025" w:rsidRDefault="00172025" w:rsidP="002F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fr-FR"/>
              </w:rPr>
            </w:pPr>
          </w:p>
          <w:p w14:paraId="27DB6FB3" w14:textId="77777777" w:rsidR="00172025" w:rsidRDefault="00172025" w:rsidP="002F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fr-FR"/>
              </w:rPr>
            </w:pPr>
          </w:p>
        </w:tc>
      </w:tr>
    </w:tbl>
    <w:p w14:paraId="31340E12" w14:textId="77777777" w:rsidR="007A0B54" w:rsidRPr="00DF060A" w:rsidRDefault="007A0B54" w:rsidP="007A0B5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Arial"/>
          <w:lang w:val="fr-FR"/>
        </w:rPr>
      </w:pPr>
    </w:p>
    <w:tbl>
      <w:tblPr>
        <w:tblStyle w:val="Grilledutableau6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A0B54" w:rsidRPr="00DF060A" w14:paraId="11F4B789" w14:textId="77777777" w:rsidTr="00CE131D">
        <w:tc>
          <w:tcPr>
            <w:tcW w:w="9546" w:type="dxa"/>
            <w:shd w:val="clear" w:color="auto" w:fill="D9D9D9" w:themeFill="background1" w:themeFillShade="D9"/>
          </w:tcPr>
          <w:p w14:paraId="350C8DB3" w14:textId="77777777" w:rsidR="007A0B54" w:rsidRPr="00DF060A" w:rsidRDefault="007A0B54" w:rsidP="00CE131D">
            <w:pPr>
              <w:spacing w:after="0" w:line="240" w:lineRule="auto"/>
              <w:jc w:val="center"/>
              <w:rPr>
                <w:rFonts w:cs="Arial"/>
                <w:b/>
                <w:lang w:val="fr-FR"/>
              </w:rPr>
            </w:pPr>
          </w:p>
          <w:p w14:paraId="3DA4D89B" w14:textId="77777777" w:rsidR="007A0B54" w:rsidRPr="00DF060A" w:rsidRDefault="007A0B54" w:rsidP="00CE131D">
            <w:pPr>
              <w:spacing w:after="0" w:line="240" w:lineRule="auto"/>
              <w:jc w:val="center"/>
              <w:rPr>
                <w:rFonts w:cs="Arial"/>
                <w:szCs w:val="24"/>
                <w:lang w:val="fr-FR"/>
              </w:rPr>
            </w:pPr>
            <w:r w:rsidRPr="00DF060A">
              <w:rPr>
                <w:rFonts w:cs="Arial"/>
                <w:b/>
                <w:lang w:val="fr-FR"/>
              </w:rPr>
              <w:t>*** Il est important d’annexer à votre rapport les copies des courriels écha</w:t>
            </w:r>
            <w:r>
              <w:rPr>
                <w:rFonts w:cs="Arial"/>
                <w:b/>
                <w:lang w:val="fr-FR"/>
              </w:rPr>
              <w:t xml:space="preserve">ngés avec les </w:t>
            </w:r>
            <w:r w:rsidRPr="00DF060A">
              <w:rPr>
                <w:rFonts w:cs="Arial"/>
                <w:b/>
                <w:lang w:val="fr-FR"/>
              </w:rPr>
              <w:t>interlocutrices impliqué</w:t>
            </w:r>
            <w:r>
              <w:rPr>
                <w:rFonts w:cs="Arial"/>
                <w:b/>
                <w:lang w:val="fr-FR"/>
              </w:rPr>
              <w:t>e</w:t>
            </w:r>
            <w:r w:rsidRPr="00DF060A">
              <w:rPr>
                <w:rFonts w:cs="Arial"/>
                <w:b/>
                <w:lang w:val="fr-FR"/>
              </w:rPr>
              <w:t>s dans la situation (superviseur</w:t>
            </w:r>
            <w:r>
              <w:rPr>
                <w:rFonts w:cs="Arial"/>
                <w:b/>
                <w:lang w:val="fr-FR"/>
              </w:rPr>
              <w:t>e</w:t>
            </w:r>
            <w:r w:rsidRPr="00DF060A">
              <w:rPr>
                <w:rFonts w:cs="Arial"/>
                <w:b/>
                <w:lang w:val="fr-FR"/>
              </w:rPr>
              <w:t>, stagiaire, etc.), ainsi que tout autre document pertinent.</w:t>
            </w:r>
            <w:r w:rsidRPr="00DF060A">
              <w:rPr>
                <w:rFonts w:cs="Arial"/>
                <w:szCs w:val="24"/>
                <w:lang w:val="fr-FR"/>
              </w:rPr>
              <w:t xml:space="preserve"> </w:t>
            </w:r>
          </w:p>
          <w:p w14:paraId="78167E35" w14:textId="77777777" w:rsidR="007A0B54" w:rsidRPr="00DF060A" w:rsidRDefault="007A0B54" w:rsidP="00CE131D">
            <w:pPr>
              <w:spacing w:after="0" w:line="240" w:lineRule="auto"/>
              <w:jc w:val="center"/>
              <w:rPr>
                <w:rFonts w:cs="Arial"/>
                <w:szCs w:val="24"/>
                <w:lang w:val="fr-FR"/>
              </w:rPr>
            </w:pPr>
          </w:p>
        </w:tc>
      </w:tr>
    </w:tbl>
    <w:p w14:paraId="7431B50B" w14:textId="77777777" w:rsidR="007A0B54" w:rsidRPr="00DF060A" w:rsidRDefault="007A0B54" w:rsidP="007A0B54">
      <w:pPr>
        <w:spacing w:after="0" w:line="240" w:lineRule="auto"/>
        <w:rPr>
          <w:rFonts w:cs="Arial"/>
          <w:szCs w:val="24"/>
          <w:lang w:val="fr-FR"/>
        </w:rPr>
      </w:pPr>
    </w:p>
    <w:p w14:paraId="31FB62A1" w14:textId="77777777" w:rsidR="007A0B54" w:rsidRPr="00DF060A" w:rsidRDefault="007A0B54" w:rsidP="007A0B54">
      <w:pPr>
        <w:spacing w:after="0" w:line="240" w:lineRule="auto"/>
        <w:rPr>
          <w:rFonts w:cs="Arial"/>
          <w:szCs w:val="24"/>
          <w:lang w:val="fr-FR"/>
        </w:rPr>
      </w:pPr>
    </w:p>
    <w:p w14:paraId="18B48330" w14:textId="77777777" w:rsidR="005C6FBC" w:rsidRDefault="005C6FBC" w:rsidP="00272E0D">
      <w:pPr>
        <w:pStyle w:val="Commentaire"/>
        <w:spacing w:after="0" w:line="240" w:lineRule="auto"/>
        <w:rPr>
          <w:rFonts w:cs="Arial"/>
          <w:lang w:val="fr-FR"/>
        </w:rPr>
      </w:pPr>
    </w:p>
    <w:p w14:paraId="6019753E" w14:textId="77777777" w:rsidR="005C6FBC" w:rsidRDefault="005C6FBC" w:rsidP="00272E0D">
      <w:pPr>
        <w:pStyle w:val="Commentaire"/>
        <w:spacing w:after="0" w:line="240" w:lineRule="auto"/>
        <w:rPr>
          <w:rFonts w:cs="Arial"/>
          <w:lang w:val="fr-FR"/>
        </w:rPr>
      </w:pPr>
    </w:p>
    <w:p w14:paraId="4BB3BD30" w14:textId="77777777" w:rsidR="005C6FBC" w:rsidRDefault="005C6FBC" w:rsidP="00272E0D">
      <w:pPr>
        <w:pStyle w:val="Commentaire"/>
        <w:spacing w:after="0" w:line="240" w:lineRule="auto"/>
        <w:rPr>
          <w:rFonts w:cs="Arial"/>
          <w:lang w:val="fr-FR"/>
        </w:rPr>
      </w:pPr>
    </w:p>
    <w:p w14:paraId="496DC955" w14:textId="77777777" w:rsidR="005C6FBC" w:rsidRDefault="005C6FBC" w:rsidP="00272E0D">
      <w:pPr>
        <w:pStyle w:val="Commentaire"/>
        <w:spacing w:after="0" w:line="240" w:lineRule="auto"/>
        <w:rPr>
          <w:rFonts w:cs="Arial"/>
          <w:lang w:val="fr-FR"/>
        </w:rPr>
      </w:pPr>
    </w:p>
    <w:p w14:paraId="13D19521" w14:textId="77777777" w:rsidR="005C6FBC" w:rsidRDefault="005C6FBC" w:rsidP="00272E0D">
      <w:pPr>
        <w:pStyle w:val="Commentaire"/>
        <w:spacing w:after="0" w:line="240" w:lineRule="auto"/>
        <w:rPr>
          <w:rFonts w:cs="Arial"/>
          <w:lang w:val="fr-FR"/>
        </w:rPr>
      </w:pPr>
    </w:p>
    <w:p w14:paraId="6A52BEE5" w14:textId="77777777" w:rsidR="005C6FBC" w:rsidRDefault="005C6FBC" w:rsidP="00272E0D">
      <w:pPr>
        <w:pStyle w:val="Commentaire"/>
        <w:spacing w:after="0" w:line="240" w:lineRule="auto"/>
        <w:rPr>
          <w:rFonts w:cs="Arial"/>
          <w:lang w:val="fr-FR"/>
        </w:rPr>
      </w:pPr>
    </w:p>
    <w:p w14:paraId="037241F8" w14:textId="77777777" w:rsidR="005C6FBC" w:rsidRDefault="005C6FBC" w:rsidP="00272E0D">
      <w:pPr>
        <w:pStyle w:val="Commentaire"/>
        <w:spacing w:after="0" w:line="240" w:lineRule="auto"/>
        <w:rPr>
          <w:rFonts w:cs="Arial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984"/>
        <w:gridCol w:w="2127"/>
      </w:tblGrid>
      <w:tr w:rsidR="003708D0" w14:paraId="337528FE" w14:textId="77777777" w:rsidTr="003708D0">
        <w:trPr>
          <w:trHeight w:val="567"/>
        </w:trPr>
        <w:tc>
          <w:tcPr>
            <w:tcW w:w="4928" w:type="dxa"/>
            <w:tcBorders>
              <w:bottom w:val="single" w:sz="4" w:space="0" w:color="auto"/>
            </w:tcBorders>
            <w:vAlign w:val="bottom"/>
          </w:tcPr>
          <w:p w14:paraId="4444EDBC" w14:textId="0DF43105" w:rsidR="003708D0" w:rsidRDefault="003708D0" w:rsidP="003708D0">
            <w:pPr>
              <w:pStyle w:val="Commentaire"/>
              <w:spacing w:after="0"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2" w:name="Texte19"/>
            <w:r>
              <w:rPr>
                <w:rFonts w:cs="Arial"/>
                <w:lang w:val="fr-FR"/>
              </w:rPr>
              <w:instrText xml:space="preserve"> FORMTEXT </w:instrText>
            </w:r>
            <w:r>
              <w:rPr>
                <w:rFonts w:cs="Arial"/>
                <w:lang w:val="fr-FR"/>
              </w:rPr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lang w:val="fr-FR"/>
              </w:rPr>
              <w:fldChar w:fldCharType="end"/>
            </w:r>
            <w:bookmarkEnd w:id="22"/>
          </w:p>
        </w:tc>
        <w:tc>
          <w:tcPr>
            <w:tcW w:w="1984" w:type="dxa"/>
            <w:vAlign w:val="bottom"/>
          </w:tcPr>
          <w:p w14:paraId="23611938" w14:textId="77777777" w:rsidR="003708D0" w:rsidRDefault="003708D0" w:rsidP="003708D0">
            <w:pPr>
              <w:pStyle w:val="Commentaire"/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F113D9A" w14:textId="3BC5AB5D" w:rsidR="003708D0" w:rsidRDefault="003708D0" w:rsidP="003708D0">
            <w:pPr>
              <w:pStyle w:val="Commentaire"/>
              <w:spacing w:after="0"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3" w:name="Texte20"/>
            <w:r>
              <w:rPr>
                <w:rFonts w:cs="Arial"/>
                <w:lang w:val="fr-FR"/>
              </w:rPr>
              <w:instrText xml:space="preserve"> FORMTEXT </w:instrText>
            </w:r>
            <w:r>
              <w:rPr>
                <w:rFonts w:cs="Arial"/>
                <w:lang w:val="fr-FR"/>
              </w:rPr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lang w:val="fr-FR"/>
              </w:rPr>
              <w:fldChar w:fldCharType="end"/>
            </w:r>
            <w:bookmarkEnd w:id="23"/>
          </w:p>
        </w:tc>
      </w:tr>
      <w:tr w:rsidR="003708D0" w14:paraId="1F633677" w14:textId="77777777" w:rsidTr="003708D0">
        <w:trPr>
          <w:trHeight w:val="567"/>
        </w:trPr>
        <w:tc>
          <w:tcPr>
            <w:tcW w:w="4928" w:type="dxa"/>
            <w:tcBorders>
              <w:top w:val="single" w:sz="4" w:space="0" w:color="auto"/>
            </w:tcBorders>
            <w:vAlign w:val="bottom"/>
          </w:tcPr>
          <w:p w14:paraId="30B26F44" w14:textId="32648EA5" w:rsidR="003708D0" w:rsidRDefault="007A0B54" w:rsidP="003708D0">
            <w:pPr>
              <w:pStyle w:val="Commentaire"/>
              <w:spacing w:after="0" w:line="240" w:lineRule="auto"/>
              <w:rPr>
                <w:rFonts w:cs="Arial"/>
                <w:lang w:val="fr-FR"/>
              </w:rPr>
            </w:pPr>
            <w:r>
              <w:rPr>
                <w:b/>
              </w:rPr>
              <w:t xml:space="preserve">Signature </w:t>
            </w:r>
            <w:r w:rsidR="003708D0">
              <w:rPr>
                <w:b/>
              </w:rPr>
              <w:t>d</w:t>
            </w:r>
            <w:r w:rsidR="003708D0" w:rsidRPr="006B071A">
              <w:rPr>
                <w:b/>
              </w:rPr>
              <w:t xml:space="preserve">e </w:t>
            </w:r>
            <w:r w:rsidR="003708D0">
              <w:rPr>
                <w:b/>
              </w:rPr>
              <w:t>la SRES</w:t>
            </w:r>
          </w:p>
        </w:tc>
        <w:tc>
          <w:tcPr>
            <w:tcW w:w="1984" w:type="dxa"/>
            <w:vAlign w:val="bottom"/>
          </w:tcPr>
          <w:p w14:paraId="4863591F" w14:textId="77777777" w:rsidR="003708D0" w:rsidRDefault="003708D0" w:rsidP="003708D0">
            <w:pPr>
              <w:pStyle w:val="Commentaire"/>
              <w:spacing w:after="0" w:line="240" w:lineRule="auto"/>
              <w:rPr>
                <w:rFonts w:cs="Arial"/>
                <w:lang w:val="fr-FR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14:paraId="265ED6CD" w14:textId="2C288061" w:rsidR="003708D0" w:rsidRDefault="003708D0" w:rsidP="003708D0">
            <w:pPr>
              <w:spacing w:after="0" w:line="240" w:lineRule="auto"/>
              <w:rPr>
                <w:rFonts w:cs="Arial"/>
                <w:lang w:val="fr-FR"/>
              </w:rPr>
            </w:pPr>
            <w:r>
              <w:rPr>
                <w:b/>
              </w:rPr>
              <w:t>Date</w:t>
            </w:r>
          </w:p>
        </w:tc>
      </w:tr>
    </w:tbl>
    <w:p w14:paraId="5159745A" w14:textId="77777777" w:rsidR="005C6FBC" w:rsidRDefault="005C6FBC" w:rsidP="00272E0D">
      <w:pPr>
        <w:pStyle w:val="Commentaire"/>
        <w:spacing w:after="0" w:line="240" w:lineRule="auto"/>
        <w:rPr>
          <w:rFonts w:cs="Arial"/>
          <w:lang w:val="fr-FR"/>
        </w:rPr>
      </w:pPr>
    </w:p>
    <w:p w14:paraId="2146AFC6" w14:textId="77777777" w:rsidR="005C6FBC" w:rsidRDefault="005C6FBC" w:rsidP="00272E0D">
      <w:pPr>
        <w:spacing w:after="0" w:line="240" w:lineRule="auto"/>
        <w:rPr>
          <w:sz w:val="20"/>
        </w:rPr>
      </w:pPr>
    </w:p>
    <w:p w14:paraId="2FD20A02" w14:textId="77777777" w:rsidR="005C6FBC" w:rsidRDefault="005C6FBC" w:rsidP="00272E0D">
      <w:pPr>
        <w:pStyle w:val="Commentaire"/>
        <w:spacing w:after="0" w:line="240" w:lineRule="auto"/>
        <w:rPr>
          <w:rFonts w:cs="Arial"/>
          <w:lang w:val="fr-FR"/>
        </w:rPr>
      </w:pPr>
    </w:p>
    <w:p w14:paraId="0E867328" w14:textId="77777777" w:rsidR="007A0B54" w:rsidRPr="00DF060A" w:rsidRDefault="007A0B54" w:rsidP="007A0B54">
      <w:pPr>
        <w:spacing w:after="0" w:line="240" w:lineRule="auto"/>
        <w:rPr>
          <w:rFonts w:cs="Arial"/>
          <w:szCs w:val="24"/>
          <w:lang w:val="fr-FR"/>
        </w:rPr>
      </w:pPr>
    </w:p>
    <w:p w14:paraId="56FC6DD7" w14:textId="77777777" w:rsidR="007A0B54" w:rsidRPr="00DF060A" w:rsidRDefault="007A0B54" w:rsidP="007A0B54">
      <w:pPr>
        <w:spacing w:after="0" w:line="240" w:lineRule="auto"/>
        <w:rPr>
          <w:rFonts w:cs="Arial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7A0B54" w:rsidRPr="00DF060A" w14:paraId="69D1C25D" w14:textId="77777777" w:rsidTr="00CE131D">
        <w:tc>
          <w:tcPr>
            <w:tcW w:w="9500" w:type="dxa"/>
            <w:shd w:val="clear" w:color="auto" w:fill="D9D9D9"/>
          </w:tcPr>
          <w:p w14:paraId="2AE867BD" w14:textId="3CA8B410" w:rsidR="007A0B54" w:rsidRPr="00DF060A" w:rsidRDefault="007A0B54" w:rsidP="003B0F31">
            <w:pPr>
              <w:spacing w:after="0" w:line="240" w:lineRule="auto"/>
              <w:rPr>
                <w:rFonts w:cs="Arial"/>
                <w:b/>
                <w:bCs/>
                <w:sz w:val="20"/>
              </w:rPr>
            </w:pPr>
          </w:p>
          <w:p w14:paraId="30E07A6E" w14:textId="77777777" w:rsidR="007A0B54" w:rsidRPr="00DF060A" w:rsidRDefault="007A0B54" w:rsidP="00CE13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DF060A">
              <w:rPr>
                <w:rFonts w:cs="Arial"/>
                <w:b/>
                <w:bCs/>
                <w:sz w:val="20"/>
              </w:rPr>
              <w:t>Ce rapport doit accompagner la demande de relocalisation de l’étudiant</w:t>
            </w:r>
            <w:r>
              <w:rPr>
                <w:rFonts w:cs="Arial"/>
                <w:b/>
                <w:bCs/>
                <w:sz w:val="20"/>
              </w:rPr>
              <w:t>e</w:t>
            </w:r>
            <w:r w:rsidRPr="00DF060A">
              <w:rPr>
                <w:rFonts w:cs="Arial"/>
                <w:b/>
                <w:bCs/>
                <w:sz w:val="20"/>
              </w:rPr>
              <w:t>.</w:t>
            </w:r>
          </w:p>
          <w:p w14:paraId="2EC58D5A" w14:textId="77777777" w:rsidR="007A0B54" w:rsidRPr="00DF060A" w:rsidRDefault="007A0B54" w:rsidP="00CE13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</w:p>
          <w:p w14:paraId="6BCC82CB" w14:textId="77777777" w:rsidR="007A0B54" w:rsidRPr="00DF060A" w:rsidRDefault="007A0B54" w:rsidP="00CE13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</w:t>
            </w:r>
            <w:r w:rsidRPr="00DF060A">
              <w:rPr>
                <w:rFonts w:cs="Arial"/>
                <w:b/>
                <w:bCs/>
                <w:sz w:val="20"/>
              </w:rPr>
              <w:t xml:space="preserve"> SRES doit ainsi transmettre une copie de ce rapport par courriel à l’étudiant</w:t>
            </w:r>
            <w:r>
              <w:rPr>
                <w:rFonts w:cs="Arial"/>
                <w:b/>
                <w:bCs/>
                <w:sz w:val="20"/>
              </w:rPr>
              <w:t>e</w:t>
            </w:r>
            <w:r w:rsidRPr="00DF060A">
              <w:rPr>
                <w:rFonts w:cs="Arial"/>
                <w:b/>
                <w:bCs/>
                <w:sz w:val="20"/>
              </w:rPr>
              <w:t xml:space="preserve"> et à la </w:t>
            </w:r>
            <w:r>
              <w:rPr>
                <w:rFonts w:cs="Arial"/>
                <w:b/>
                <w:bCs/>
                <w:sz w:val="20"/>
              </w:rPr>
              <w:t>coordonnatrice des stages</w:t>
            </w:r>
            <w:r w:rsidRPr="00DF060A">
              <w:rPr>
                <w:rFonts w:cs="Arial"/>
                <w:b/>
                <w:bCs/>
                <w:sz w:val="20"/>
              </w:rPr>
              <w:t xml:space="preserve">. </w:t>
            </w:r>
          </w:p>
          <w:p w14:paraId="1FC2A26E" w14:textId="77777777" w:rsidR="007A0B54" w:rsidRPr="00DF060A" w:rsidRDefault="007A0B54" w:rsidP="00CE131D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  <w:p w14:paraId="08DE1308" w14:textId="77777777" w:rsidR="007A0B54" w:rsidRPr="00DF060A" w:rsidRDefault="007A0B54" w:rsidP="00CE131D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La </w:t>
            </w:r>
            <w:r w:rsidRPr="00DF060A">
              <w:rPr>
                <w:rFonts w:cs="Arial"/>
                <w:b/>
                <w:bCs/>
                <w:sz w:val="20"/>
              </w:rPr>
              <w:t>SRES doit également déposer une copie de ce rapport au dossier de l’étudiant</w:t>
            </w:r>
            <w:r>
              <w:rPr>
                <w:rFonts w:cs="Arial"/>
                <w:b/>
                <w:bCs/>
                <w:sz w:val="20"/>
              </w:rPr>
              <w:t>e</w:t>
            </w:r>
            <w:r w:rsidRPr="00DF060A">
              <w:rPr>
                <w:rFonts w:cs="Arial"/>
                <w:b/>
                <w:bCs/>
                <w:sz w:val="20"/>
              </w:rPr>
              <w:t>, selon les modalités prévues par l’École.</w:t>
            </w:r>
          </w:p>
          <w:p w14:paraId="4A8CCECE" w14:textId="77777777" w:rsidR="007A0B54" w:rsidRPr="00DF060A" w:rsidRDefault="007A0B54" w:rsidP="00CE131D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  <w:p w14:paraId="16E697D2" w14:textId="77777777" w:rsidR="007A0B54" w:rsidRPr="00DF060A" w:rsidRDefault="007A0B54" w:rsidP="00CE131D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 w:rsidRPr="00DF060A">
              <w:rPr>
                <w:rFonts w:cs="Arial"/>
                <w:b/>
                <w:bCs/>
                <w:sz w:val="20"/>
              </w:rPr>
              <w:t>Ce rapport est confidentiel. Il est donc impératif de n’utiliser que les adresses courriel institutionnel</w:t>
            </w:r>
            <w:r>
              <w:rPr>
                <w:rFonts w:cs="Arial"/>
                <w:b/>
                <w:bCs/>
                <w:sz w:val="20"/>
              </w:rPr>
              <w:t>le</w:t>
            </w:r>
            <w:r w:rsidRPr="00DF060A">
              <w:rPr>
                <w:rFonts w:cs="Arial"/>
                <w:b/>
                <w:bCs/>
                <w:sz w:val="20"/>
              </w:rPr>
              <w:t>s des parties concernées lors de son envoi par courriel.</w:t>
            </w:r>
          </w:p>
          <w:p w14:paraId="275B04BE" w14:textId="77777777" w:rsidR="007A0B54" w:rsidRPr="00DF060A" w:rsidRDefault="007A0B54" w:rsidP="00CE131D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27D6C8B8" w14:textId="77777777" w:rsidR="005C6FBC" w:rsidRPr="007A0B54" w:rsidRDefault="005C6FBC" w:rsidP="00272E0D">
      <w:pPr>
        <w:pStyle w:val="Commentaire"/>
        <w:spacing w:after="0" w:line="240" w:lineRule="auto"/>
        <w:rPr>
          <w:rFonts w:cs="Arial"/>
        </w:rPr>
      </w:pPr>
    </w:p>
    <w:sectPr w:rsidR="005C6FBC" w:rsidRPr="007A0B54" w:rsidSect="00CF7E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C85C9" w14:textId="77777777" w:rsidR="00F968A9" w:rsidRDefault="00F968A9" w:rsidP="00EC7E36">
      <w:pPr>
        <w:spacing w:after="0" w:line="240" w:lineRule="auto"/>
      </w:pPr>
      <w:r>
        <w:separator/>
      </w:r>
    </w:p>
  </w:endnote>
  <w:endnote w:type="continuationSeparator" w:id="0">
    <w:p w14:paraId="23CCBA5B" w14:textId="77777777" w:rsidR="00F968A9" w:rsidRDefault="00F968A9" w:rsidP="00EC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711D6" w14:textId="77777777" w:rsidR="007834ED" w:rsidRDefault="007834ED" w:rsidP="00F42F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544850" w14:textId="77777777" w:rsidR="007834ED" w:rsidRDefault="007834ED" w:rsidP="00F42F7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25737" w14:textId="4FCA8D1E" w:rsidR="007834ED" w:rsidRDefault="007834ED" w:rsidP="00F42F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45E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7B8AFAD" w14:textId="77777777" w:rsidR="007834ED" w:rsidRDefault="007834ED" w:rsidP="00F42F7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F232" w14:textId="77777777" w:rsidR="00F968A9" w:rsidRDefault="00F968A9" w:rsidP="00EC7E36">
      <w:pPr>
        <w:spacing w:after="0" w:line="240" w:lineRule="auto"/>
      </w:pPr>
      <w:r>
        <w:separator/>
      </w:r>
    </w:p>
  </w:footnote>
  <w:footnote w:type="continuationSeparator" w:id="0">
    <w:p w14:paraId="28A996EF" w14:textId="77777777" w:rsidR="00F968A9" w:rsidRDefault="00F968A9" w:rsidP="00EC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E3D"/>
    <w:multiLevelType w:val="hybridMultilevel"/>
    <w:tmpl w:val="62420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939"/>
    <w:multiLevelType w:val="multilevel"/>
    <w:tmpl w:val="F22666CC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81684"/>
    <w:multiLevelType w:val="hybridMultilevel"/>
    <w:tmpl w:val="8AA8B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44B52"/>
    <w:multiLevelType w:val="hybridMultilevel"/>
    <w:tmpl w:val="BA56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105AE"/>
    <w:multiLevelType w:val="multilevel"/>
    <w:tmpl w:val="0BD8CF52"/>
    <w:lvl w:ilvl="0">
      <w:start w:val="2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D87EEE"/>
    <w:multiLevelType w:val="hybridMultilevel"/>
    <w:tmpl w:val="9F82C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066DF"/>
    <w:multiLevelType w:val="hybridMultilevel"/>
    <w:tmpl w:val="BAA84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D1A0D"/>
    <w:multiLevelType w:val="hybridMultilevel"/>
    <w:tmpl w:val="169CA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63AA6"/>
    <w:multiLevelType w:val="hybridMultilevel"/>
    <w:tmpl w:val="A26A4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90AB4"/>
    <w:multiLevelType w:val="hybridMultilevel"/>
    <w:tmpl w:val="CABC4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97734"/>
    <w:multiLevelType w:val="hybridMultilevel"/>
    <w:tmpl w:val="BDAA9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D0396"/>
    <w:multiLevelType w:val="hybridMultilevel"/>
    <w:tmpl w:val="1F209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61752"/>
    <w:multiLevelType w:val="hybridMultilevel"/>
    <w:tmpl w:val="ABDEE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Y5H6VSHAxdPv+S8OnSxBkrjpOygNg9uxsAZ+1iwIGqCH18RvJAdY0oa08H6yq0iVccpF0BfuSWYLP+bLK1OJQ==" w:salt="iqJSg6Pjo5WTKFiHzb3m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36"/>
    <w:rsid w:val="000328BF"/>
    <w:rsid w:val="00172025"/>
    <w:rsid w:val="001A2EA5"/>
    <w:rsid w:val="00272E0D"/>
    <w:rsid w:val="00312407"/>
    <w:rsid w:val="00335BA1"/>
    <w:rsid w:val="003657B2"/>
    <w:rsid w:val="003708D0"/>
    <w:rsid w:val="003B0F31"/>
    <w:rsid w:val="003D1F80"/>
    <w:rsid w:val="003D54E3"/>
    <w:rsid w:val="003F415D"/>
    <w:rsid w:val="00486FB9"/>
    <w:rsid w:val="004B59B9"/>
    <w:rsid w:val="004C03FB"/>
    <w:rsid w:val="004D0E69"/>
    <w:rsid w:val="004E3998"/>
    <w:rsid w:val="00507316"/>
    <w:rsid w:val="005C6FBC"/>
    <w:rsid w:val="00661FDD"/>
    <w:rsid w:val="0068073E"/>
    <w:rsid w:val="00752608"/>
    <w:rsid w:val="007834ED"/>
    <w:rsid w:val="007A0B54"/>
    <w:rsid w:val="00815D99"/>
    <w:rsid w:val="00873E45"/>
    <w:rsid w:val="00927087"/>
    <w:rsid w:val="009719B5"/>
    <w:rsid w:val="009744D1"/>
    <w:rsid w:val="009C1503"/>
    <w:rsid w:val="00A57DCE"/>
    <w:rsid w:val="00AC4DD9"/>
    <w:rsid w:val="00CF7E89"/>
    <w:rsid w:val="00D04270"/>
    <w:rsid w:val="00D145EF"/>
    <w:rsid w:val="00D16DBD"/>
    <w:rsid w:val="00D232B2"/>
    <w:rsid w:val="00D32E1A"/>
    <w:rsid w:val="00E2734F"/>
    <w:rsid w:val="00E97CFF"/>
    <w:rsid w:val="00EC2A85"/>
    <w:rsid w:val="00EC7E36"/>
    <w:rsid w:val="00EF6B28"/>
    <w:rsid w:val="00F1301C"/>
    <w:rsid w:val="00F13779"/>
    <w:rsid w:val="00F42F7A"/>
    <w:rsid w:val="00F56D80"/>
    <w:rsid w:val="00F93E3C"/>
    <w:rsid w:val="00F968A9"/>
    <w:rsid w:val="00F9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ABA36"/>
  <w14:defaultImageDpi w14:val="300"/>
  <w15:docId w15:val="{D8F193A2-F6E1-477D-99AA-D2D411E2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36"/>
    <w:pPr>
      <w:spacing w:after="240" w:line="360" w:lineRule="atLeast"/>
    </w:pPr>
    <w:rPr>
      <w:rFonts w:ascii="Gill Sans MT" w:eastAsia="Times New Roman" w:hAnsi="Gill Sans MT" w:cs="Times New Roman"/>
      <w:szCs w:val="20"/>
      <w:lang w:eastAsia="fr-CA"/>
    </w:rPr>
  </w:style>
  <w:style w:type="paragraph" w:styleId="Titre2">
    <w:name w:val="heading 2"/>
    <w:basedOn w:val="Normal"/>
    <w:next w:val="Normal"/>
    <w:link w:val="Titre2Car"/>
    <w:uiPriority w:val="9"/>
    <w:qFormat/>
    <w:rsid w:val="00EC7E36"/>
    <w:pPr>
      <w:keepNext/>
      <w:contextualSpacing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qFormat/>
    <w:rsid w:val="00EC7E36"/>
    <w:pPr>
      <w:keepNext/>
      <w:outlineLvl w:val="2"/>
    </w:pPr>
    <w:rPr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03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C7E36"/>
    <w:rPr>
      <w:rFonts w:ascii="Gill Sans MT" w:eastAsia="Times New Roman" w:hAnsi="Gill Sans MT" w:cs="Times New Roman"/>
      <w:b/>
      <w:szCs w:val="20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EC7E36"/>
    <w:rPr>
      <w:rFonts w:ascii="Gill Sans MT" w:eastAsia="Times New Roman" w:hAnsi="Gill Sans MT" w:cs="Times New Roman"/>
      <w:szCs w:val="20"/>
      <w:u w:val="single"/>
      <w:lang w:eastAsia="fr-CA"/>
    </w:rPr>
  </w:style>
  <w:style w:type="character" w:styleId="Appelnotedebasdep">
    <w:name w:val="footnote reference"/>
    <w:uiPriority w:val="99"/>
    <w:rsid w:val="00EC7E36"/>
    <w:rPr>
      <w:rFonts w:cs="Times New Roman"/>
      <w:position w:val="6"/>
      <w:sz w:val="16"/>
    </w:rPr>
  </w:style>
  <w:style w:type="paragraph" w:styleId="Notedebasdepage">
    <w:name w:val="footnote text"/>
    <w:basedOn w:val="Normal"/>
    <w:link w:val="NotedebasdepageCar"/>
    <w:uiPriority w:val="99"/>
    <w:rsid w:val="00EC7E36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C7E36"/>
    <w:rPr>
      <w:rFonts w:ascii="Gill Sans MT" w:eastAsia="Times New Roman" w:hAnsi="Gill Sans MT" w:cs="Times New Roman"/>
      <w:sz w:val="20"/>
      <w:szCs w:val="20"/>
      <w:lang w:eastAsia="fr-CA"/>
    </w:rPr>
  </w:style>
  <w:style w:type="table" w:styleId="Grilledutableau">
    <w:name w:val="Table Grid"/>
    <w:basedOn w:val="TableauNormal"/>
    <w:uiPriority w:val="59"/>
    <w:rsid w:val="00EC7E36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rsid w:val="00EC7E36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rsid w:val="00EC7E36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EC7E36"/>
    <w:rPr>
      <w:rFonts w:ascii="Gill Sans MT" w:eastAsia="Times New Roman" w:hAnsi="Gill Sans MT" w:cs="Times New Roman"/>
      <w:lang w:eastAsia="fr-CA"/>
    </w:rPr>
  </w:style>
  <w:style w:type="paragraph" w:customStyle="1" w:styleId="Listecouleur-Accent11">
    <w:name w:val="Liste couleur - Accent 11"/>
    <w:basedOn w:val="Normal"/>
    <w:qFormat/>
    <w:rsid w:val="00EC7E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EC7E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E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E36"/>
    <w:rPr>
      <w:rFonts w:ascii="Lucida Grande" w:eastAsia="Times New Roman" w:hAnsi="Lucida Grande" w:cs="Lucida Grande"/>
      <w:sz w:val="18"/>
      <w:szCs w:val="18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C6FB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C6FBC"/>
  </w:style>
  <w:style w:type="character" w:styleId="Numrodepage">
    <w:name w:val="page number"/>
    <w:basedOn w:val="Policepardfaut"/>
    <w:uiPriority w:val="99"/>
    <w:semiHidden/>
    <w:unhideWhenUsed/>
    <w:rsid w:val="005C6FBC"/>
  </w:style>
  <w:style w:type="character" w:styleId="Accentuation">
    <w:name w:val="Emphasis"/>
    <w:uiPriority w:val="20"/>
    <w:qFormat/>
    <w:rsid w:val="005C6FBC"/>
    <w:rPr>
      <w:b/>
      <w:bCs/>
      <w:i w:val="0"/>
      <w:iCs w:val="0"/>
    </w:rPr>
  </w:style>
  <w:style w:type="paragraph" w:styleId="En-tte">
    <w:name w:val="header"/>
    <w:basedOn w:val="Normal"/>
    <w:link w:val="En-tteCar"/>
    <w:uiPriority w:val="99"/>
    <w:unhideWhenUsed/>
    <w:rsid w:val="005C6FB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C6FBC"/>
  </w:style>
  <w:style w:type="table" w:customStyle="1" w:styleId="Grilledutableau6">
    <w:name w:val="Grille du tableau6"/>
    <w:basedOn w:val="TableauNormal"/>
    <w:next w:val="Grilledutableau"/>
    <w:uiPriority w:val="59"/>
    <w:rsid w:val="007A0B54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4C03FB"/>
    <w:rPr>
      <w:rFonts w:asciiTheme="majorHAnsi" w:eastAsiaTheme="majorEastAsia" w:hAnsiTheme="majorHAnsi" w:cstheme="majorBidi"/>
      <w:color w:val="365F91" w:themeColor="accent1" w:themeShade="BF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6888-5BC7-4E69-9B29-8CC54D6C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1001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Racine</dc:creator>
  <cp:keywords/>
  <dc:description/>
  <cp:lastModifiedBy>Nicole Makridis</cp:lastModifiedBy>
  <cp:revision>8</cp:revision>
  <dcterms:created xsi:type="dcterms:W3CDTF">2017-09-07T14:54:00Z</dcterms:created>
  <dcterms:modified xsi:type="dcterms:W3CDTF">2019-05-13T17:38:00Z</dcterms:modified>
</cp:coreProperties>
</file>